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58" w:rsidRPr="00527B41" w:rsidRDefault="002960A4">
      <w:pPr>
        <w:rPr>
          <w:b/>
        </w:rPr>
      </w:pPr>
      <w:r w:rsidRPr="00527B41">
        <w:rPr>
          <w:b/>
        </w:rPr>
        <w:t>How to Write Great Story Beginnings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2670"/>
        <w:gridCol w:w="2670"/>
        <w:gridCol w:w="2822"/>
        <w:gridCol w:w="1134"/>
      </w:tblGrid>
      <w:tr w:rsidR="007A7F32" w:rsidRPr="007A7F32" w:rsidTr="00527B41">
        <w:trPr>
          <w:trHeight w:val="562"/>
        </w:trPr>
        <w:tc>
          <w:tcPr>
            <w:tcW w:w="496" w:type="dxa"/>
            <w:tcBorders>
              <w:bottom w:val="single" w:sz="4" w:space="0" w:color="auto"/>
            </w:tcBorders>
            <w:shd w:val="clear" w:color="auto" w:fill="7030A0"/>
          </w:tcPr>
          <w:p w:rsidR="002960A4" w:rsidRPr="007A7F32" w:rsidRDefault="002960A4">
            <w:pPr>
              <w:rPr>
                <w:color w:val="FFFFFF" w:themeColor="background1"/>
              </w:rPr>
            </w:pPr>
            <w:r w:rsidRPr="007A7F32">
              <w:rPr>
                <w:color w:val="FFFFFF" w:themeColor="background1"/>
              </w:rPr>
              <w:t>1.</w:t>
            </w:r>
          </w:p>
        </w:tc>
        <w:tc>
          <w:tcPr>
            <w:tcW w:w="8162" w:type="dxa"/>
            <w:gridSpan w:val="3"/>
            <w:tcBorders>
              <w:bottom w:val="single" w:sz="4" w:space="0" w:color="auto"/>
            </w:tcBorders>
            <w:shd w:val="clear" w:color="auto" w:fill="7030A0"/>
          </w:tcPr>
          <w:p w:rsidR="002960A4" w:rsidRPr="007A7F32" w:rsidRDefault="002960A4" w:rsidP="002960A4">
            <w:pPr>
              <w:rPr>
                <w:color w:val="FFFFFF" w:themeColor="background1"/>
              </w:rPr>
            </w:pPr>
            <w:r w:rsidRPr="007A7F32">
              <w:rPr>
                <w:color w:val="FFFFFF" w:themeColor="background1"/>
              </w:rPr>
              <w:t>List the different strategies a writer can use to engage the reader at the beginning of a story.</w:t>
            </w:r>
          </w:p>
        </w:tc>
        <w:tc>
          <w:tcPr>
            <w:tcW w:w="1134" w:type="dxa"/>
            <w:tcBorders>
              <w:bottom w:val="single" w:sz="4" w:space="0" w:color="auto"/>
            </w:tcBorders>
            <w:shd w:val="clear" w:color="auto" w:fill="7030A0"/>
          </w:tcPr>
          <w:p w:rsidR="002960A4" w:rsidRPr="007A7F32" w:rsidRDefault="002960A4">
            <w:pPr>
              <w:rPr>
                <w:color w:val="FFFFFF" w:themeColor="background1"/>
              </w:rPr>
            </w:pPr>
            <w:r w:rsidRPr="007A7F32">
              <w:rPr>
                <w:color w:val="FFFFFF" w:themeColor="background1"/>
              </w:rPr>
              <w:t>(3 marks)</w:t>
            </w:r>
          </w:p>
        </w:tc>
      </w:tr>
      <w:tr w:rsidR="002960A4" w:rsidTr="00527B41">
        <w:trPr>
          <w:trHeight w:val="281"/>
        </w:trPr>
        <w:tc>
          <w:tcPr>
            <w:tcW w:w="496" w:type="dxa"/>
            <w:tcBorders>
              <w:top w:val="single" w:sz="4" w:space="0" w:color="auto"/>
              <w:left w:val="single" w:sz="4" w:space="0" w:color="auto"/>
              <w:bottom w:val="single" w:sz="4" w:space="0" w:color="auto"/>
            </w:tcBorders>
          </w:tcPr>
          <w:p w:rsidR="002960A4" w:rsidRDefault="002960A4"/>
        </w:tc>
        <w:tc>
          <w:tcPr>
            <w:tcW w:w="8162" w:type="dxa"/>
            <w:gridSpan w:val="3"/>
            <w:tcBorders>
              <w:top w:val="single" w:sz="4" w:space="0" w:color="auto"/>
              <w:bottom w:val="single" w:sz="4" w:space="0" w:color="auto"/>
            </w:tcBorders>
          </w:tcPr>
          <w:p w:rsidR="002960A4" w:rsidRDefault="002960A4"/>
        </w:tc>
        <w:tc>
          <w:tcPr>
            <w:tcW w:w="1134" w:type="dxa"/>
            <w:tcBorders>
              <w:top w:val="single" w:sz="4" w:space="0" w:color="auto"/>
              <w:bottom w:val="single" w:sz="4" w:space="0" w:color="auto"/>
              <w:right w:val="single" w:sz="4" w:space="0" w:color="auto"/>
            </w:tcBorders>
          </w:tcPr>
          <w:p w:rsidR="002960A4" w:rsidRDefault="002960A4"/>
        </w:tc>
      </w:tr>
      <w:tr w:rsidR="002960A4" w:rsidTr="00527B41">
        <w:trPr>
          <w:trHeight w:val="256"/>
        </w:trPr>
        <w:tc>
          <w:tcPr>
            <w:tcW w:w="496" w:type="dxa"/>
            <w:tcBorders>
              <w:top w:val="single" w:sz="4" w:space="0" w:color="auto"/>
              <w:left w:val="single" w:sz="4" w:space="0" w:color="auto"/>
              <w:bottom w:val="single" w:sz="4" w:space="0" w:color="auto"/>
            </w:tcBorders>
          </w:tcPr>
          <w:p w:rsidR="002960A4" w:rsidRDefault="002960A4"/>
        </w:tc>
        <w:tc>
          <w:tcPr>
            <w:tcW w:w="8162" w:type="dxa"/>
            <w:gridSpan w:val="3"/>
            <w:tcBorders>
              <w:top w:val="single" w:sz="4" w:space="0" w:color="auto"/>
              <w:bottom w:val="single" w:sz="4" w:space="0" w:color="auto"/>
            </w:tcBorders>
          </w:tcPr>
          <w:p w:rsidR="002960A4" w:rsidRDefault="002960A4"/>
        </w:tc>
        <w:tc>
          <w:tcPr>
            <w:tcW w:w="1134" w:type="dxa"/>
            <w:tcBorders>
              <w:top w:val="single" w:sz="4" w:space="0" w:color="auto"/>
              <w:bottom w:val="single" w:sz="4" w:space="0" w:color="auto"/>
              <w:right w:val="single" w:sz="4" w:space="0" w:color="auto"/>
            </w:tcBorders>
          </w:tcPr>
          <w:p w:rsidR="002960A4" w:rsidRDefault="002960A4"/>
        </w:tc>
      </w:tr>
      <w:tr w:rsidR="002960A4" w:rsidTr="00527B41">
        <w:trPr>
          <w:trHeight w:val="281"/>
        </w:trPr>
        <w:tc>
          <w:tcPr>
            <w:tcW w:w="496" w:type="dxa"/>
            <w:tcBorders>
              <w:top w:val="single" w:sz="4" w:space="0" w:color="auto"/>
              <w:left w:val="single" w:sz="4" w:space="0" w:color="auto"/>
              <w:bottom w:val="single" w:sz="4" w:space="0" w:color="auto"/>
            </w:tcBorders>
          </w:tcPr>
          <w:p w:rsidR="002960A4" w:rsidRDefault="002960A4"/>
        </w:tc>
        <w:tc>
          <w:tcPr>
            <w:tcW w:w="8162" w:type="dxa"/>
            <w:gridSpan w:val="3"/>
            <w:tcBorders>
              <w:top w:val="single" w:sz="4" w:space="0" w:color="auto"/>
              <w:bottom w:val="single" w:sz="4" w:space="0" w:color="auto"/>
            </w:tcBorders>
          </w:tcPr>
          <w:p w:rsidR="002960A4" w:rsidRDefault="002960A4"/>
        </w:tc>
        <w:tc>
          <w:tcPr>
            <w:tcW w:w="1134" w:type="dxa"/>
            <w:tcBorders>
              <w:top w:val="single" w:sz="4" w:space="0" w:color="auto"/>
              <w:bottom w:val="single" w:sz="4" w:space="0" w:color="auto"/>
              <w:right w:val="single" w:sz="4" w:space="0" w:color="auto"/>
            </w:tcBorders>
          </w:tcPr>
          <w:p w:rsidR="002960A4" w:rsidRDefault="002960A4"/>
        </w:tc>
      </w:tr>
      <w:tr w:rsidR="002960A4" w:rsidTr="00527B41">
        <w:trPr>
          <w:trHeight w:val="256"/>
        </w:trPr>
        <w:tc>
          <w:tcPr>
            <w:tcW w:w="496" w:type="dxa"/>
            <w:tcBorders>
              <w:top w:val="single" w:sz="4" w:space="0" w:color="auto"/>
              <w:left w:val="single" w:sz="4" w:space="0" w:color="auto"/>
              <w:bottom w:val="single" w:sz="4" w:space="0" w:color="auto"/>
            </w:tcBorders>
          </w:tcPr>
          <w:p w:rsidR="002960A4" w:rsidRDefault="002960A4"/>
        </w:tc>
        <w:tc>
          <w:tcPr>
            <w:tcW w:w="8162" w:type="dxa"/>
            <w:gridSpan w:val="3"/>
            <w:tcBorders>
              <w:top w:val="single" w:sz="4" w:space="0" w:color="auto"/>
              <w:bottom w:val="single" w:sz="4" w:space="0" w:color="auto"/>
            </w:tcBorders>
          </w:tcPr>
          <w:p w:rsidR="002960A4" w:rsidRDefault="002960A4"/>
        </w:tc>
        <w:tc>
          <w:tcPr>
            <w:tcW w:w="1134" w:type="dxa"/>
            <w:tcBorders>
              <w:top w:val="single" w:sz="4" w:space="0" w:color="auto"/>
              <w:bottom w:val="single" w:sz="4" w:space="0" w:color="auto"/>
              <w:right w:val="single" w:sz="4" w:space="0" w:color="auto"/>
            </w:tcBorders>
          </w:tcPr>
          <w:p w:rsidR="002960A4" w:rsidRDefault="002960A4"/>
        </w:tc>
      </w:tr>
      <w:tr w:rsidR="007A7F32" w:rsidRPr="007A7F32" w:rsidTr="00527B41">
        <w:trPr>
          <w:trHeight w:val="281"/>
        </w:trPr>
        <w:tc>
          <w:tcPr>
            <w:tcW w:w="496" w:type="dxa"/>
            <w:tcBorders>
              <w:top w:val="single" w:sz="4" w:space="0" w:color="auto"/>
              <w:bottom w:val="single" w:sz="4" w:space="0" w:color="auto"/>
            </w:tcBorders>
            <w:shd w:val="clear" w:color="auto" w:fill="7030A0"/>
          </w:tcPr>
          <w:p w:rsidR="002960A4" w:rsidRPr="007A7F32" w:rsidRDefault="002960A4">
            <w:pPr>
              <w:rPr>
                <w:color w:val="FFFFFF" w:themeColor="background1"/>
              </w:rPr>
            </w:pPr>
            <w:r w:rsidRPr="007A7F32">
              <w:rPr>
                <w:color w:val="FFFFFF" w:themeColor="background1"/>
              </w:rPr>
              <w:t>2.</w:t>
            </w:r>
          </w:p>
        </w:tc>
        <w:tc>
          <w:tcPr>
            <w:tcW w:w="8162" w:type="dxa"/>
            <w:gridSpan w:val="3"/>
            <w:tcBorders>
              <w:top w:val="single" w:sz="4" w:space="0" w:color="auto"/>
              <w:bottom w:val="single" w:sz="4" w:space="0" w:color="auto"/>
            </w:tcBorders>
            <w:shd w:val="clear" w:color="auto" w:fill="7030A0"/>
          </w:tcPr>
          <w:p w:rsidR="002960A4" w:rsidRPr="007A7F32" w:rsidRDefault="002960A4">
            <w:pPr>
              <w:rPr>
                <w:color w:val="FFFFFF" w:themeColor="background1"/>
              </w:rPr>
            </w:pPr>
            <w:r w:rsidRPr="007A7F32">
              <w:rPr>
                <w:color w:val="FFFFFF" w:themeColor="background1"/>
              </w:rPr>
              <w:t>List the three things writers should AVOID doing in their opening paragraphs.</w:t>
            </w:r>
          </w:p>
        </w:tc>
        <w:tc>
          <w:tcPr>
            <w:tcW w:w="1134" w:type="dxa"/>
            <w:tcBorders>
              <w:top w:val="single" w:sz="4" w:space="0" w:color="auto"/>
              <w:bottom w:val="single" w:sz="4" w:space="0" w:color="auto"/>
            </w:tcBorders>
            <w:shd w:val="clear" w:color="auto" w:fill="7030A0"/>
          </w:tcPr>
          <w:p w:rsidR="002960A4" w:rsidRPr="007A7F32" w:rsidRDefault="002960A4">
            <w:pPr>
              <w:rPr>
                <w:color w:val="FFFFFF" w:themeColor="background1"/>
              </w:rPr>
            </w:pPr>
            <w:r w:rsidRPr="007A7F32">
              <w:rPr>
                <w:color w:val="FFFFFF" w:themeColor="background1"/>
              </w:rPr>
              <w:t>(3 marks)</w:t>
            </w:r>
          </w:p>
        </w:tc>
      </w:tr>
      <w:tr w:rsidR="002960A4" w:rsidTr="00527B41">
        <w:trPr>
          <w:trHeight w:val="281"/>
        </w:trPr>
        <w:tc>
          <w:tcPr>
            <w:tcW w:w="496" w:type="dxa"/>
            <w:tcBorders>
              <w:top w:val="single" w:sz="4" w:space="0" w:color="auto"/>
              <w:left w:val="single" w:sz="4" w:space="0" w:color="auto"/>
              <w:bottom w:val="single" w:sz="4" w:space="0" w:color="auto"/>
            </w:tcBorders>
          </w:tcPr>
          <w:p w:rsidR="002960A4" w:rsidRDefault="002960A4"/>
        </w:tc>
        <w:tc>
          <w:tcPr>
            <w:tcW w:w="8162" w:type="dxa"/>
            <w:gridSpan w:val="3"/>
            <w:tcBorders>
              <w:top w:val="single" w:sz="4" w:space="0" w:color="auto"/>
              <w:bottom w:val="single" w:sz="4" w:space="0" w:color="auto"/>
            </w:tcBorders>
          </w:tcPr>
          <w:p w:rsidR="002960A4" w:rsidRDefault="002960A4"/>
        </w:tc>
        <w:tc>
          <w:tcPr>
            <w:tcW w:w="1134" w:type="dxa"/>
            <w:tcBorders>
              <w:top w:val="single" w:sz="4" w:space="0" w:color="auto"/>
              <w:bottom w:val="single" w:sz="4" w:space="0" w:color="auto"/>
              <w:right w:val="single" w:sz="4" w:space="0" w:color="auto"/>
            </w:tcBorders>
          </w:tcPr>
          <w:p w:rsidR="002960A4" w:rsidRDefault="002960A4"/>
        </w:tc>
      </w:tr>
      <w:tr w:rsidR="002960A4" w:rsidTr="00527B41">
        <w:trPr>
          <w:trHeight w:val="256"/>
        </w:trPr>
        <w:tc>
          <w:tcPr>
            <w:tcW w:w="496" w:type="dxa"/>
            <w:tcBorders>
              <w:top w:val="single" w:sz="4" w:space="0" w:color="auto"/>
              <w:left w:val="single" w:sz="4" w:space="0" w:color="auto"/>
              <w:bottom w:val="single" w:sz="4" w:space="0" w:color="auto"/>
            </w:tcBorders>
          </w:tcPr>
          <w:p w:rsidR="002960A4" w:rsidRDefault="002960A4"/>
        </w:tc>
        <w:tc>
          <w:tcPr>
            <w:tcW w:w="8162" w:type="dxa"/>
            <w:gridSpan w:val="3"/>
            <w:tcBorders>
              <w:top w:val="single" w:sz="4" w:space="0" w:color="auto"/>
              <w:bottom w:val="single" w:sz="4" w:space="0" w:color="auto"/>
            </w:tcBorders>
          </w:tcPr>
          <w:p w:rsidR="002960A4" w:rsidRDefault="002960A4"/>
        </w:tc>
        <w:tc>
          <w:tcPr>
            <w:tcW w:w="1134" w:type="dxa"/>
            <w:tcBorders>
              <w:top w:val="single" w:sz="4" w:space="0" w:color="auto"/>
              <w:bottom w:val="single" w:sz="4" w:space="0" w:color="auto"/>
              <w:right w:val="single" w:sz="4" w:space="0" w:color="auto"/>
            </w:tcBorders>
          </w:tcPr>
          <w:p w:rsidR="002960A4" w:rsidRDefault="002960A4"/>
        </w:tc>
      </w:tr>
      <w:tr w:rsidR="002960A4" w:rsidTr="00527B41">
        <w:trPr>
          <w:trHeight w:val="281"/>
        </w:trPr>
        <w:tc>
          <w:tcPr>
            <w:tcW w:w="496" w:type="dxa"/>
            <w:tcBorders>
              <w:top w:val="single" w:sz="4" w:space="0" w:color="auto"/>
              <w:left w:val="single" w:sz="4" w:space="0" w:color="auto"/>
              <w:bottom w:val="single" w:sz="4" w:space="0" w:color="auto"/>
            </w:tcBorders>
          </w:tcPr>
          <w:p w:rsidR="002960A4" w:rsidRDefault="002960A4"/>
        </w:tc>
        <w:tc>
          <w:tcPr>
            <w:tcW w:w="8162" w:type="dxa"/>
            <w:gridSpan w:val="3"/>
            <w:tcBorders>
              <w:top w:val="single" w:sz="4" w:space="0" w:color="auto"/>
              <w:bottom w:val="single" w:sz="4" w:space="0" w:color="auto"/>
            </w:tcBorders>
          </w:tcPr>
          <w:p w:rsidR="002960A4" w:rsidRDefault="002960A4"/>
        </w:tc>
        <w:tc>
          <w:tcPr>
            <w:tcW w:w="1134" w:type="dxa"/>
            <w:tcBorders>
              <w:top w:val="single" w:sz="4" w:space="0" w:color="auto"/>
              <w:bottom w:val="single" w:sz="4" w:space="0" w:color="auto"/>
              <w:right w:val="single" w:sz="4" w:space="0" w:color="auto"/>
            </w:tcBorders>
          </w:tcPr>
          <w:p w:rsidR="002960A4" w:rsidRDefault="002960A4"/>
        </w:tc>
      </w:tr>
      <w:tr w:rsidR="002960A4" w:rsidTr="00527B41">
        <w:trPr>
          <w:trHeight w:val="256"/>
        </w:trPr>
        <w:tc>
          <w:tcPr>
            <w:tcW w:w="496" w:type="dxa"/>
            <w:tcBorders>
              <w:top w:val="single" w:sz="4" w:space="0" w:color="auto"/>
              <w:left w:val="single" w:sz="4" w:space="0" w:color="auto"/>
              <w:bottom w:val="single" w:sz="4" w:space="0" w:color="auto"/>
            </w:tcBorders>
          </w:tcPr>
          <w:p w:rsidR="002960A4" w:rsidRDefault="002960A4"/>
        </w:tc>
        <w:tc>
          <w:tcPr>
            <w:tcW w:w="8162" w:type="dxa"/>
            <w:gridSpan w:val="3"/>
            <w:tcBorders>
              <w:top w:val="single" w:sz="4" w:space="0" w:color="auto"/>
              <w:bottom w:val="single" w:sz="4" w:space="0" w:color="auto"/>
            </w:tcBorders>
          </w:tcPr>
          <w:p w:rsidR="002960A4" w:rsidRDefault="002960A4"/>
        </w:tc>
        <w:tc>
          <w:tcPr>
            <w:tcW w:w="1134" w:type="dxa"/>
            <w:tcBorders>
              <w:top w:val="single" w:sz="4" w:space="0" w:color="auto"/>
              <w:bottom w:val="single" w:sz="4" w:space="0" w:color="auto"/>
              <w:right w:val="single" w:sz="4" w:space="0" w:color="auto"/>
            </w:tcBorders>
          </w:tcPr>
          <w:p w:rsidR="002960A4" w:rsidRDefault="002960A4"/>
        </w:tc>
      </w:tr>
      <w:tr w:rsidR="007A7F32" w:rsidRPr="007A7F32" w:rsidTr="00527B41">
        <w:trPr>
          <w:trHeight w:val="843"/>
        </w:trPr>
        <w:tc>
          <w:tcPr>
            <w:tcW w:w="496" w:type="dxa"/>
            <w:tcBorders>
              <w:top w:val="single" w:sz="4" w:space="0" w:color="auto"/>
              <w:bottom w:val="single" w:sz="4" w:space="0" w:color="auto"/>
            </w:tcBorders>
            <w:shd w:val="clear" w:color="auto" w:fill="00B0F0"/>
          </w:tcPr>
          <w:p w:rsidR="002960A4" w:rsidRPr="007A7F32" w:rsidRDefault="002960A4">
            <w:pPr>
              <w:rPr>
                <w:color w:val="FFFFFF" w:themeColor="background1"/>
              </w:rPr>
            </w:pPr>
            <w:r w:rsidRPr="007A7F32">
              <w:rPr>
                <w:color w:val="FFFFFF" w:themeColor="background1"/>
              </w:rPr>
              <w:t>3.</w:t>
            </w:r>
          </w:p>
        </w:tc>
        <w:tc>
          <w:tcPr>
            <w:tcW w:w="8162" w:type="dxa"/>
            <w:gridSpan w:val="3"/>
            <w:tcBorders>
              <w:top w:val="single" w:sz="4" w:space="0" w:color="auto"/>
              <w:bottom w:val="single" w:sz="4" w:space="0" w:color="auto"/>
            </w:tcBorders>
            <w:shd w:val="clear" w:color="auto" w:fill="00B0F0"/>
          </w:tcPr>
          <w:p w:rsidR="002960A4" w:rsidRPr="007A7F32" w:rsidRDefault="002960A4" w:rsidP="002960A4">
            <w:pPr>
              <w:rPr>
                <w:color w:val="FFFFFF" w:themeColor="background1"/>
              </w:rPr>
            </w:pPr>
            <w:r w:rsidRPr="007A7F32">
              <w:rPr>
                <w:color w:val="FFFFFF" w:themeColor="background1"/>
              </w:rPr>
              <w:t>Opening paragraphs can do more than just hook the audience.  They can give us other information that can involve us in the story.  Describe the other types of information story openings should give readers.</w:t>
            </w:r>
          </w:p>
        </w:tc>
        <w:tc>
          <w:tcPr>
            <w:tcW w:w="1134" w:type="dxa"/>
            <w:tcBorders>
              <w:top w:val="single" w:sz="4" w:space="0" w:color="auto"/>
              <w:bottom w:val="single" w:sz="4" w:space="0" w:color="auto"/>
            </w:tcBorders>
            <w:shd w:val="clear" w:color="auto" w:fill="00B0F0"/>
          </w:tcPr>
          <w:p w:rsidR="002960A4" w:rsidRPr="007A7F32" w:rsidRDefault="002960A4">
            <w:pPr>
              <w:rPr>
                <w:color w:val="FFFFFF" w:themeColor="background1"/>
              </w:rPr>
            </w:pPr>
            <w:r w:rsidRPr="007A7F32">
              <w:rPr>
                <w:color w:val="FFFFFF" w:themeColor="background1"/>
              </w:rPr>
              <w:t>(3 marks)</w:t>
            </w:r>
          </w:p>
        </w:tc>
      </w:tr>
      <w:tr w:rsidR="002960A4" w:rsidTr="00527B41">
        <w:trPr>
          <w:trHeight w:val="281"/>
        </w:trPr>
        <w:tc>
          <w:tcPr>
            <w:tcW w:w="496" w:type="dxa"/>
            <w:tcBorders>
              <w:top w:val="single" w:sz="4" w:space="0" w:color="auto"/>
              <w:left w:val="single" w:sz="4" w:space="0" w:color="auto"/>
              <w:bottom w:val="single" w:sz="4" w:space="0" w:color="auto"/>
            </w:tcBorders>
          </w:tcPr>
          <w:p w:rsidR="002960A4" w:rsidRDefault="002960A4"/>
        </w:tc>
        <w:tc>
          <w:tcPr>
            <w:tcW w:w="8162" w:type="dxa"/>
            <w:gridSpan w:val="3"/>
            <w:tcBorders>
              <w:top w:val="single" w:sz="4" w:space="0" w:color="auto"/>
              <w:bottom w:val="single" w:sz="4" w:space="0" w:color="auto"/>
            </w:tcBorders>
          </w:tcPr>
          <w:p w:rsidR="002960A4" w:rsidRDefault="002960A4" w:rsidP="002960A4"/>
        </w:tc>
        <w:tc>
          <w:tcPr>
            <w:tcW w:w="1134" w:type="dxa"/>
            <w:tcBorders>
              <w:top w:val="single" w:sz="4" w:space="0" w:color="auto"/>
              <w:bottom w:val="single" w:sz="4" w:space="0" w:color="auto"/>
              <w:right w:val="single" w:sz="4" w:space="0" w:color="auto"/>
            </w:tcBorders>
          </w:tcPr>
          <w:p w:rsidR="002960A4" w:rsidRDefault="002960A4"/>
        </w:tc>
      </w:tr>
      <w:tr w:rsidR="002960A4" w:rsidTr="00527B41">
        <w:trPr>
          <w:trHeight w:val="281"/>
        </w:trPr>
        <w:tc>
          <w:tcPr>
            <w:tcW w:w="496" w:type="dxa"/>
            <w:tcBorders>
              <w:top w:val="single" w:sz="4" w:space="0" w:color="auto"/>
              <w:left w:val="single" w:sz="4" w:space="0" w:color="auto"/>
              <w:bottom w:val="single" w:sz="4" w:space="0" w:color="auto"/>
            </w:tcBorders>
          </w:tcPr>
          <w:p w:rsidR="002960A4" w:rsidRDefault="002960A4"/>
        </w:tc>
        <w:tc>
          <w:tcPr>
            <w:tcW w:w="8162" w:type="dxa"/>
            <w:gridSpan w:val="3"/>
            <w:tcBorders>
              <w:top w:val="single" w:sz="4" w:space="0" w:color="auto"/>
              <w:bottom w:val="single" w:sz="4" w:space="0" w:color="auto"/>
            </w:tcBorders>
          </w:tcPr>
          <w:p w:rsidR="002960A4" w:rsidRDefault="002960A4" w:rsidP="002960A4"/>
        </w:tc>
        <w:tc>
          <w:tcPr>
            <w:tcW w:w="1134" w:type="dxa"/>
            <w:tcBorders>
              <w:top w:val="single" w:sz="4" w:space="0" w:color="auto"/>
              <w:bottom w:val="single" w:sz="4" w:space="0" w:color="auto"/>
              <w:right w:val="single" w:sz="4" w:space="0" w:color="auto"/>
            </w:tcBorders>
          </w:tcPr>
          <w:p w:rsidR="002960A4" w:rsidRDefault="002960A4"/>
        </w:tc>
      </w:tr>
      <w:tr w:rsidR="00C3184C" w:rsidTr="00527B41">
        <w:trPr>
          <w:trHeight w:val="256"/>
        </w:trPr>
        <w:tc>
          <w:tcPr>
            <w:tcW w:w="496" w:type="dxa"/>
            <w:tcBorders>
              <w:top w:val="single" w:sz="4" w:space="0" w:color="auto"/>
              <w:left w:val="single" w:sz="4" w:space="0" w:color="auto"/>
              <w:bottom w:val="single" w:sz="4" w:space="0" w:color="auto"/>
            </w:tcBorders>
          </w:tcPr>
          <w:p w:rsidR="00C3184C" w:rsidRDefault="00C3184C"/>
        </w:tc>
        <w:tc>
          <w:tcPr>
            <w:tcW w:w="8162" w:type="dxa"/>
            <w:gridSpan w:val="3"/>
            <w:tcBorders>
              <w:top w:val="single" w:sz="4" w:space="0" w:color="auto"/>
              <w:bottom w:val="single" w:sz="4" w:space="0" w:color="auto"/>
            </w:tcBorders>
          </w:tcPr>
          <w:p w:rsidR="00C3184C" w:rsidRDefault="00C3184C" w:rsidP="002960A4"/>
        </w:tc>
        <w:tc>
          <w:tcPr>
            <w:tcW w:w="1134" w:type="dxa"/>
            <w:tcBorders>
              <w:top w:val="single" w:sz="4" w:space="0" w:color="auto"/>
              <w:bottom w:val="single" w:sz="4" w:space="0" w:color="auto"/>
              <w:right w:val="single" w:sz="4" w:space="0" w:color="auto"/>
            </w:tcBorders>
          </w:tcPr>
          <w:p w:rsidR="00C3184C" w:rsidRDefault="00C3184C"/>
        </w:tc>
      </w:tr>
      <w:tr w:rsidR="00C3184C" w:rsidTr="00527B41">
        <w:trPr>
          <w:trHeight w:val="281"/>
        </w:trPr>
        <w:tc>
          <w:tcPr>
            <w:tcW w:w="496" w:type="dxa"/>
            <w:tcBorders>
              <w:top w:val="single" w:sz="4" w:space="0" w:color="auto"/>
              <w:left w:val="single" w:sz="4" w:space="0" w:color="auto"/>
              <w:bottom w:val="single" w:sz="4" w:space="0" w:color="auto"/>
            </w:tcBorders>
          </w:tcPr>
          <w:p w:rsidR="00C3184C" w:rsidRDefault="00C3184C"/>
        </w:tc>
        <w:tc>
          <w:tcPr>
            <w:tcW w:w="8162" w:type="dxa"/>
            <w:gridSpan w:val="3"/>
            <w:tcBorders>
              <w:top w:val="single" w:sz="4" w:space="0" w:color="auto"/>
              <w:bottom w:val="single" w:sz="4" w:space="0" w:color="auto"/>
            </w:tcBorders>
          </w:tcPr>
          <w:p w:rsidR="00C3184C" w:rsidRDefault="00C3184C" w:rsidP="002960A4"/>
        </w:tc>
        <w:tc>
          <w:tcPr>
            <w:tcW w:w="1134" w:type="dxa"/>
            <w:tcBorders>
              <w:top w:val="single" w:sz="4" w:space="0" w:color="auto"/>
              <w:bottom w:val="single" w:sz="4" w:space="0" w:color="auto"/>
              <w:right w:val="single" w:sz="4" w:space="0" w:color="auto"/>
            </w:tcBorders>
          </w:tcPr>
          <w:p w:rsidR="00C3184C" w:rsidRDefault="00C3184C"/>
        </w:tc>
      </w:tr>
      <w:tr w:rsidR="007A7F32" w:rsidRPr="007A7F32" w:rsidTr="00527B41">
        <w:trPr>
          <w:trHeight w:val="869"/>
        </w:trPr>
        <w:tc>
          <w:tcPr>
            <w:tcW w:w="496" w:type="dxa"/>
            <w:tcBorders>
              <w:top w:val="single" w:sz="4" w:space="0" w:color="auto"/>
            </w:tcBorders>
            <w:shd w:val="clear" w:color="auto" w:fill="00B050"/>
          </w:tcPr>
          <w:p w:rsidR="00C3184C" w:rsidRPr="007A7F32" w:rsidRDefault="00C3184C">
            <w:pPr>
              <w:rPr>
                <w:color w:val="FFFFFF" w:themeColor="background1"/>
              </w:rPr>
            </w:pPr>
            <w:r w:rsidRPr="007A7F32">
              <w:rPr>
                <w:color w:val="FFFFFF" w:themeColor="background1"/>
              </w:rPr>
              <w:t>4.</w:t>
            </w:r>
          </w:p>
        </w:tc>
        <w:tc>
          <w:tcPr>
            <w:tcW w:w="8162" w:type="dxa"/>
            <w:gridSpan w:val="3"/>
            <w:tcBorders>
              <w:top w:val="single" w:sz="4" w:space="0" w:color="auto"/>
              <w:bottom w:val="single" w:sz="4" w:space="0" w:color="auto"/>
            </w:tcBorders>
            <w:shd w:val="clear" w:color="auto" w:fill="00B050"/>
          </w:tcPr>
          <w:p w:rsidR="00C3184C" w:rsidRPr="007A7F32" w:rsidRDefault="00C3184C" w:rsidP="002960A4">
            <w:pPr>
              <w:rPr>
                <w:color w:val="FFFFFF" w:themeColor="background1"/>
              </w:rPr>
            </w:pPr>
            <w:r w:rsidRPr="007A7F32">
              <w:rPr>
                <w:color w:val="FFFFFF" w:themeColor="background1"/>
              </w:rPr>
              <w:t xml:space="preserve">Complete the following table, showing </w:t>
            </w:r>
          </w:p>
          <w:p w:rsidR="00C3184C" w:rsidRPr="007A7F32" w:rsidRDefault="00C3184C" w:rsidP="00C3184C">
            <w:pPr>
              <w:pStyle w:val="ListParagraph"/>
              <w:numPr>
                <w:ilvl w:val="0"/>
                <w:numId w:val="1"/>
              </w:numPr>
              <w:rPr>
                <w:color w:val="FFFFFF" w:themeColor="background1"/>
              </w:rPr>
            </w:pPr>
            <w:r w:rsidRPr="007A7F32">
              <w:rPr>
                <w:color w:val="FFFFFF" w:themeColor="background1"/>
              </w:rPr>
              <w:t xml:space="preserve">how each of the story openers have engaged their audiences and </w:t>
            </w:r>
          </w:p>
          <w:p w:rsidR="00C3184C" w:rsidRPr="007A7F32" w:rsidRDefault="00C3184C" w:rsidP="00C3184C">
            <w:pPr>
              <w:pStyle w:val="ListParagraph"/>
              <w:numPr>
                <w:ilvl w:val="0"/>
                <w:numId w:val="1"/>
              </w:numPr>
              <w:rPr>
                <w:color w:val="FFFFFF" w:themeColor="background1"/>
              </w:rPr>
            </w:pPr>
            <w:r w:rsidRPr="007A7F32">
              <w:rPr>
                <w:color w:val="FFFFFF" w:themeColor="background1"/>
              </w:rPr>
              <w:t>what other function has been achieved  (See questions 3)</w:t>
            </w:r>
          </w:p>
        </w:tc>
        <w:tc>
          <w:tcPr>
            <w:tcW w:w="1134" w:type="dxa"/>
            <w:tcBorders>
              <w:top w:val="single" w:sz="4" w:space="0" w:color="auto"/>
            </w:tcBorders>
            <w:shd w:val="clear" w:color="auto" w:fill="00B050"/>
          </w:tcPr>
          <w:p w:rsidR="00C3184C" w:rsidRDefault="00C3184C">
            <w:pPr>
              <w:rPr>
                <w:color w:val="FFFFFF" w:themeColor="background1"/>
              </w:rPr>
            </w:pPr>
          </w:p>
          <w:p w:rsidR="007A7F32" w:rsidRDefault="007A7F32">
            <w:pPr>
              <w:rPr>
                <w:color w:val="FFFFFF" w:themeColor="background1"/>
              </w:rPr>
            </w:pPr>
          </w:p>
          <w:p w:rsidR="007A7F32" w:rsidRPr="007A7F32" w:rsidRDefault="007A7F32">
            <w:pPr>
              <w:rPr>
                <w:color w:val="FFFFFF" w:themeColor="background1"/>
              </w:rPr>
            </w:pPr>
            <w:r>
              <w:rPr>
                <w:color w:val="FFFFFF" w:themeColor="background1"/>
              </w:rPr>
              <w:t>(5 marks)</w:t>
            </w:r>
          </w:p>
        </w:tc>
      </w:tr>
      <w:tr w:rsidR="007A7F32" w:rsidRPr="007A7F32" w:rsidTr="00527B41">
        <w:trPr>
          <w:trHeight w:val="409"/>
        </w:trPr>
        <w:tc>
          <w:tcPr>
            <w:tcW w:w="496" w:type="dxa"/>
            <w:tcBorders>
              <w:right w:val="single" w:sz="4" w:space="0" w:color="auto"/>
            </w:tcBorders>
          </w:tcPr>
          <w:p w:rsidR="007A7F32" w:rsidRPr="007A7F32" w:rsidRDefault="007A7F32">
            <w:pPr>
              <w:rPr>
                <w:b/>
                <w:sz w:val="16"/>
                <w:szCs w:val="16"/>
              </w:rPr>
            </w:pPr>
          </w:p>
        </w:tc>
        <w:tc>
          <w:tcPr>
            <w:tcW w:w="2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A7F32" w:rsidRDefault="007A7F32" w:rsidP="002960A4">
            <w:pPr>
              <w:rPr>
                <w:b/>
                <w:sz w:val="16"/>
                <w:szCs w:val="16"/>
              </w:rPr>
            </w:pPr>
          </w:p>
          <w:p w:rsidR="007A7F32" w:rsidRPr="007A7F32" w:rsidRDefault="007A7F32" w:rsidP="002960A4">
            <w:pPr>
              <w:rPr>
                <w:b/>
                <w:sz w:val="16"/>
                <w:szCs w:val="16"/>
              </w:rPr>
            </w:pPr>
            <w:r w:rsidRPr="007A7F32">
              <w:rPr>
                <w:b/>
                <w:sz w:val="16"/>
                <w:szCs w:val="16"/>
              </w:rPr>
              <w:t>OPENING</w:t>
            </w:r>
          </w:p>
        </w:tc>
        <w:tc>
          <w:tcPr>
            <w:tcW w:w="2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A7F32" w:rsidRPr="007A7F32" w:rsidRDefault="007A7F32" w:rsidP="002960A4">
            <w:pPr>
              <w:rPr>
                <w:b/>
                <w:sz w:val="16"/>
                <w:szCs w:val="16"/>
              </w:rPr>
            </w:pPr>
            <w:r w:rsidRPr="007A7F32">
              <w:rPr>
                <w:b/>
                <w:sz w:val="16"/>
                <w:szCs w:val="16"/>
              </w:rPr>
              <w:t>HOW HAS THE READER BEEN HOOKED</w:t>
            </w:r>
            <w:r>
              <w:rPr>
                <w:b/>
                <w:sz w:val="16"/>
                <w:szCs w:val="16"/>
              </w:rPr>
              <w:t>?</w:t>
            </w:r>
          </w:p>
        </w:tc>
        <w:tc>
          <w:tcPr>
            <w:tcW w:w="28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A7F32" w:rsidRPr="007A7F32" w:rsidRDefault="007A7F32" w:rsidP="007A7F32">
            <w:pPr>
              <w:rPr>
                <w:b/>
                <w:sz w:val="16"/>
                <w:szCs w:val="16"/>
              </w:rPr>
            </w:pPr>
            <w:r w:rsidRPr="007A7F32">
              <w:rPr>
                <w:b/>
                <w:sz w:val="16"/>
                <w:szCs w:val="16"/>
              </w:rPr>
              <w:t xml:space="preserve">WHAT ELSE DOES THIS OPENING </w:t>
            </w:r>
            <w:r>
              <w:rPr>
                <w:b/>
                <w:sz w:val="16"/>
                <w:szCs w:val="16"/>
              </w:rPr>
              <w:t>ACHIEVE</w:t>
            </w:r>
            <w:r w:rsidRPr="007A7F32">
              <w:rPr>
                <w:b/>
                <w:sz w:val="16"/>
                <w:szCs w:val="16"/>
              </w:rPr>
              <w:t>?</w:t>
            </w:r>
          </w:p>
        </w:tc>
        <w:tc>
          <w:tcPr>
            <w:tcW w:w="1134" w:type="dxa"/>
            <w:tcBorders>
              <w:left w:val="single" w:sz="4" w:space="0" w:color="auto"/>
            </w:tcBorders>
          </w:tcPr>
          <w:p w:rsidR="007A7F32" w:rsidRPr="007A7F32" w:rsidRDefault="007A7F32" w:rsidP="007A7F32">
            <w:pPr>
              <w:rPr>
                <w:b/>
                <w:sz w:val="16"/>
                <w:szCs w:val="16"/>
              </w:rPr>
            </w:pPr>
          </w:p>
        </w:tc>
      </w:tr>
      <w:tr w:rsidR="00C3184C" w:rsidTr="00527B41">
        <w:trPr>
          <w:trHeight w:val="1227"/>
        </w:trPr>
        <w:tc>
          <w:tcPr>
            <w:tcW w:w="496" w:type="dxa"/>
            <w:tcBorders>
              <w:right w:val="single" w:sz="4" w:space="0" w:color="auto"/>
            </w:tcBorders>
          </w:tcPr>
          <w:p w:rsidR="00C3184C" w:rsidRDefault="00C3184C">
            <w:r>
              <w:t>a)</w:t>
            </w:r>
          </w:p>
        </w:tc>
        <w:tc>
          <w:tcPr>
            <w:tcW w:w="2670" w:type="dxa"/>
            <w:tcBorders>
              <w:top w:val="single" w:sz="4" w:space="0" w:color="auto"/>
              <w:left w:val="single" w:sz="4" w:space="0" w:color="auto"/>
              <w:bottom w:val="single" w:sz="4" w:space="0" w:color="auto"/>
              <w:right w:val="single" w:sz="4" w:space="0" w:color="auto"/>
            </w:tcBorders>
          </w:tcPr>
          <w:p w:rsidR="00C3184C" w:rsidRPr="00C3184C" w:rsidRDefault="00C3184C" w:rsidP="002960A4">
            <w:pPr>
              <w:rPr>
                <w:sz w:val="16"/>
                <w:szCs w:val="16"/>
              </w:rPr>
            </w:pPr>
            <w:r w:rsidRPr="00C3184C">
              <w:rPr>
                <w:sz w:val="16"/>
                <w:szCs w:val="16"/>
              </w:rPr>
              <w:t>“It has been sixty-four years since the president and the Consortium identified love as a disease, and forty-three since the scientists perfected a cure.” –</w:t>
            </w:r>
            <w:r w:rsidRPr="007A7F32">
              <w:rPr>
                <w:i/>
                <w:sz w:val="16"/>
                <w:szCs w:val="16"/>
              </w:rPr>
              <w:t>Delirium</w:t>
            </w:r>
            <w:r w:rsidRPr="00C3184C">
              <w:rPr>
                <w:sz w:val="16"/>
                <w:szCs w:val="16"/>
              </w:rPr>
              <w:t xml:space="preserve"> by Lauren Oliver</w:t>
            </w:r>
          </w:p>
        </w:tc>
        <w:tc>
          <w:tcPr>
            <w:tcW w:w="2670" w:type="dxa"/>
            <w:tcBorders>
              <w:top w:val="single" w:sz="4" w:space="0" w:color="auto"/>
              <w:left w:val="single" w:sz="4" w:space="0" w:color="auto"/>
              <w:bottom w:val="single" w:sz="4" w:space="0" w:color="auto"/>
              <w:right w:val="single" w:sz="4" w:space="0" w:color="auto"/>
            </w:tcBorders>
          </w:tcPr>
          <w:p w:rsidR="00C3184C" w:rsidRDefault="00C3184C" w:rsidP="002960A4"/>
        </w:tc>
        <w:tc>
          <w:tcPr>
            <w:tcW w:w="2822" w:type="dxa"/>
            <w:tcBorders>
              <w:top w:val="single" w:sz="4" w:space="0" w:color="auto"/>
              <w:left w:val="single" w:sz="4" w:space="0" w:color="auto"/>
              <w:bottom w:val="single" w:sz="4" w:space="0" w:color="auto"/>
              <w:right w:val="single" w:sz="4" w:space="0" w:color="auto"/>
            </w:tcBorders>
          </w:tcPr>
          <w:p w:rsidR="00C3184C" w:rsidRDefault="00C3184C" w:rsidP="002960A4"/>
        </w:tc>
        <w:tc>
          <w:tcPr>
            <w:tcW w:w="1134" w:type="dxa"/>
            <w:tcBorders>
              <w:left w:val="single" w:sz="4" w:space="0" w:color="auto"/>
            </w:tcBorders>
          </w:tcPr>
          <w:p w:rsidR="00C3184C" w:rsidRDefault="00C3184C"/>
        </w:tc>
      </w:tr>
      <w:tr w:rsidR="00C3184C" w:rsidTr="00527B41">
        <w:trPr>
          <w:trHeight w:val="1431"/>
        </w:trPr>
        <w:tc>
          <w:tcPr>
            <w:tcW w:w="496" w:type="dxa"/>
            <w:tcBorders>
              <w:right w:val="single" w:sz="4" w:space="0" w:color="auto"/>
            </w:tcBorders>
          </w:tcPr>
          <w:p w:rsidR="00C3184C" w:rsidRDefault="00C3184C">
            <w:r>
              <w:t>b)</w:t>
            </w:r>
          </w:p>
        </w:tc>
        <w:tc>
          <w:tcPr>
            <w:tcW w:w="2670" w:type="dxa"/>
            <w:tcBorders>
              <w:top w:val="single" w:sz="4" w:space="0" w:color="auto"/>
              <w:left w:val="single" w:sz="4" w:space="0" w:color="auto"/>
              <w:bottom w:val="single" w:sz="4" w:space="0" w:color="auto"/>
              <w:right w:val="single" w:sz="4" w:space="0" w:color="auto"/>
            </w:tcBorders>
          </w:tcPr>
          <w:p w:rsidR="00C3184C" w:rsidRPr="00C3184C" w:rsidRDefault="00C3184C" w:rsidP="002960A4">
            <w:pPr>
              <w:rPr>
                <w:sz w:val="16"/>
                <w:szCs w:val="16"/>
              </w:rPr>
            </w:pPr>
            <w:r w:rsidRPr="00C3184C">
              <w:rPr>
                <w:sz w:val="16"/>
                <w:szCs w:val="16"/>
              </w:rPr>
              <w:t xml:space="preserve">"The best day of my life happened when I was five and almost died at Disney World. I’m sixteen now, so you can imagine that’s left me with quite a few days of major </w:t>
            </w:r>
            <w:proofErr w:type="spellStart"/>
            <w:r w:rsidRPr="00C3184C">
              <w:rPr>
                <w:sz w:val="16"/>
                <w:szCs w:val="16"/>
              </w:rPr>
              <w:t>suckage</w:t>
            </w:r>
            <w:proofErr w:type="spellEnd"/>
            <w:r w:rsidRPr="00C3184C">
              <w:rPr>
                <w:sz w:val="16"/>
                <w:szCs w:val="16"/>
              </w:rPr>
              <w:t>.”–</w:t>
            </w:r>
            <w:r w:rsidRPr="007A7F32">
              <w:rPr>
                <w:i/>
                <w:sz w:val="16"/>
                <w:szCs w:val="16"/>
              </w:rPr>
              <w:t>Going Bovine</w:t>
            </w:r>
            <w:r w:rsidRPr="00C3184C">
              <w:rPr>
                <w:sz w:val="16"/>
                <w:szCs w:val="16"/>
              </w:rPr>
              <w:t xml:space="preserve"> by </w:t>
            </w:r>
            <w:proofErr w:type="spellStart"/>
            <w:r w:rsidRPr="00C3184C">
              <w:rPr>
                <w:sz w:val="16"/>
                <w:szCs w:val="16"/>
              </w:rPr>
              <w:t>Libba</w:t>
            </w:r>
            <w:proofErr w:type="spellEnd"/>
            <w:r w:rsidRPr="00C3184C">
              <w:rPr>
                <w:sz w:val="16"/>
                <w:szCs w:val="16"/>
              </w:rPr>
              <w:t xml:space="preserve"> Bray</w:t>
            </w:r>
          </w:p>
        </w:tc>
        <w:tc>
          <w:tcPr>
            <w:tcW w:w="2670" w:type="dxa"/>
            <w:tcBorders>
              <w:top w:val="single" w:sz="4" w:space="0" w:color="auto"/>
              <w:left w:val="single" w:sz="4" w:space="0" w:color="auto"/>
              <w:bottom w:val="single" w:sz="4" w:space="0" w:color="auto"/>
              <w:right w:val="single" w:sz="4" w:space="0" w:color="auto"/>
            </w:tcBorders>
          </w:tcPr>
          <w:p w:rsidR="00C3184C" w:rsidRDefault="00C3184C" w:rsidP="002960A4"/>
        </w:tc>
        <w:tc>
          <w:tcPr>
            <w:tcW w:w="2822" w:type="dxa"/>
            <w:tcBorders>
              <w:top w:val="single" w:sz="4" w:space="0" w:color="auto"/>
              <w:left w:val="single" w:sz="4" w:space="0" w:color="auto"/>
              <w:bottom w:val="single" w:sz="4" w:space="0" w:color="auto"/>
              <w:right w:val="single" w:sz="4" w:space="0" w:color="auto"/>
            </w:tcBorders>
          </w:tcPr>
          <w:p w:rsidR="00C3184C" w:rsidRDefault="00C3184C" w:rsidP="002960A4"/>
        </w:tc>
        <w:tc>
          <w:tcPr>
            <w:tcW w:w="1134" w:type="dxa"/>
            <w:tcBorders>
              <w:left w:val="single" w:sz="4" w:space="0" w:color="auto"/>
            </w:tcBorders>
          </w:tcPr>
          <w:p w:rsidR="00C3184C" w:rsidRDefault="00C3184C"/>
        </w:tc>
      </w:tr>
      <w:tr w:rsidR="00C3184C" w:rsidTr="00527B41">
        <w:trPr>
          <w:trHeight w:val="1022"/>
        </w:trPr>
        <w:tc>
          <w:tcPr>
            <w:tcW w:w="496" w:type="dxa"/>
            <w:tcBorders>
              <w:right w:val="single" w:sz="4" w:space="0" w:color="auto"/>
            </w:tcBorders>
          </w:tcPr>
          <w:p w:rsidR="00C3184C" w:rsidRDefault="00C3184C">
            <w:r>
              <w:t>c)</w:t>
            </w:r>
          </w:p>
        </w:tc>
        <w:tc>
          <w:tcPr>
            <w:tcW w:w="2670" w:type="dxa"/>
            <w:tcBorders>
              <w:top w:val="single" w:sz="4" w:space="0" w:color="auto"/>
              <w:left w:val="single" w:sz="4" w:space="0" w:color="auto"/>
              <w:bottom w:val="single" w:sz="4" w:space="0" w:color="auto"/>
              <w:right w:val="single" w:sz="4" w:space="0" w:color="auto"/>
            </w:tcBorders>
          </w:tcPr>
          <w:p w:rsidR="007A7F32" w:rsidRDefault="007A7F32" w:rsidP="002960A4">
            <w:pPr>
              <w:rPr>
                <w:sz w:val="16"/>
                <w:szCs w:val="16"/>
              </w:rPr>
            </w:pPr>
          </w:p>
          <w:p w:rsidR="00C3184C" w:rsidRDefault="00C3184C" w:rsidP="002960A4">
            <w:pPr>
              <w:rPr>
                <w:sz w:val="16"/>
                <w:szCs w:val="16"/>
              </w:rPr>
            </w:pPr>
            <w:r w:rsidRPr="00C3184C">
              <w:rPr>
                <w:sz w:val="16"/>
                <w:szCs w:val="16"/>
              </w:rPr>
              <w:t xml:space="preserve">“The early summer sky was the </w:t>
            </w:r>
            <w:proofErr w:type="spellStart"/>
            <w:r w:rsidRPr="00C3184C">
              <w:rPr>
                <w:sz w:val="16"/>
                <w:szCs w:val="16"/>
              </w:rPr>
              <w:t>color</w:t>
            </w:r>
            <w:proofErr w:type="spellEnd"/>
            <w:r w:rsidRPr="00C3184C">
              <w:rPr>
                <w:sz w:val="16"/>
                <w:szCs w:val="16"/>
              </w:rPr>
              <w:t xml:space="preserve"> of cat vomit</w:t>
            </w:r>
            <w:r>
              <w:rPr>
                <w:sz w:val="16"/>
                <w:szCs w:val="16"/>
              </w:rPr>
              <w:t>.” –</w:t>
            </w:r>
            <w:proofErr w:type="spellStart"/>
            <w:r w:rsidRPr="007A7F32">
              <w:rPr>
                <w:i/>
                <w:sz w:val="16"/>
                <w:szCs w:val="16"/>
              </w:rPr>
              <w:t>Uglies</w:t>
            </w:r>
            <w:proofErr w:type="spellEnd"/>
            <w:r>
              <w:rPr>
                <w:sz w:val="16"/>
                <w:szCs w:val="16"/>
              </w:rPr>
              <w:t xml:space="preserve"> by Scott </w:t>
            </w:r>
            <w:proofErr w:type="spellStart"/>
            <w:r>
              <w:rPr>
                <w:sz w:val="16"/>
                <w:szCs w:val="16"/>
              </w:rPr>
              <w:t>Westerfeld</w:t>
            </w:r>
            <w:proofErr w:type="spellEnd"/>
            <w:r>
              <w:rPr>
                <w:sz w:val="16"/>
                <w:szCs w:val="16"/>
              </w:rPr>
              <w:t xml:space="preserve"> </w:t>
            </w:r>
          </w:p>
          <w:p w:rsidR="007A7F32" w:rsidRPr="00C3184C" w:rsidRDefault="007A7F32" w:rsidP="002960A4">
            <w:pPr>
              <w:rPr>
                <w:sz w:val="16"/>
                <w:szCs w:val="16"/>
              </w:rPr>
            </w:pPr>
          </w:p>
        </w:tc>
        <w:tc>
          <w:tcPr>
            <w:tcW w:w="2670" w:type="dxa"/>
            <w:tcBorders>
              <w:top w:val="single" w:sz="4" w:space="0" w:color="auto"/>
              <w:left w:val="single" w:sz="4" w:space="0" w:color="auto"/>
              <w:bottom w:val="single" w:sz="4" w:space="0" w:color="auto"/>
              <w:right w:val="single" w:sz="4" w:space="0" w:color="auto"/>
            </w:tcBorders>
          </w:tcPr>
          <w:p w:rsidR="007A7F32" w:rsidRDefault="007A7F32" w:rsidP="002960A4"/>
          <w:p w:rsidR="00C3184C" w:rsidRPr="007A7F32" w:rsidRDefault="00C3184C" w:rsidP="007A7F32">
            <w:pPr>
              <w:jc w:val="right"/>
            </w:pPr>
          </w:p>
        </w:tc>
        <w:tc>
          <w:tcPr>
            <w:tcW w:w="2822" w:type="dxa"/>
            <w:tcBorders>
              <w:top w:val="single" w:sz="4" w:space="0" w:color="auto"/>
              <w:left w:val="single" w:sz="4" w:space="0" w:color="auto"/>
              <w:bottom w:val="single" w:sz="4" w:space="0" w:color="auto"/>
              <w:right w:val="single" w:sz="4" w:space="0" w:color="auto"/>
            </w:tcBorders>
          </w:tcPr>
          <w:p w:rsidR="00C3184C" w:rsidRDefault="00C3184C" w:rsidP="002960A4"/>
        </w:tc>
        <w:tc>
          <w:tcPr>
            <w:tcW w:w="1134" w:type="dxa"/>
            <w:tcBorders>
              <w:left w:val="single" w:sz="4" w:space="0" w:color="auto"/>
            </w:tcBorders>
          </w:tcPr>
          <w:p w:rsidR="00C3184C" w:rsidRDefault="00C3184C"/>
        </w:tc>
      </w:tr>
      <w:tr w:rsidR="00C3184C" w:rsidTr="00527B41">
        <w:trPr>
          <w:trHeight w:val="1022"/>
        </w:trPr>
        <w:tc>
          <w:tcPr>
            <w:tcW w:w="496" w:type="dxa"/>
            <w:tcBorders>
              <w:right w:val="single" w:sz="4" w:space="0" w:color="auto"/>
            </w:tcBorders>
          </w:tcPr>
          <w:p w:rsidR="00C3184C" w:rsidRDefault="00C3184C">
            <w:r>
              <w:t>d)</w:t>
            </w:r>
          </w:p>
        </w:tc>
        <w:tc>
          <w:tcPr>
            <w:tcW w:w="2670" w:type="dxa"/>
            <w:tcBorders>
              <w:top w:val="single" w:sz="4" w:space="0" w:color="auto"/>
              <w:left w:val="single" w:sz="4" w:space="0" w:color="auto"/>
              <w:bottom w:val="single" w:sz="4" w:space="0" w:color="auto"/>
              <w:right w:val="single" w:sz="4" w:space="0" w:color="auto"/>
            </w:tcBorders>
          </w:tcPr>
          <w:p w:rsidR="007A7F32" w:rsidRDefault="007A7F32" w:rsidP="002960A4">
            <w:pPr>
              <w:rPr>
                <w:sz w:val="16"/>
                <w:szCs w:val="16"/>
              </w:rPr>
            </w:pPr>
          </w:p>
          <w:p w:rsidR="00C3184C" w:rsidRPr="00C3184C" w:rsidRDefault="00C3184C" w:rsidP="002960A4">
            <w:pPr>
              <w:rPr>
                <w:sz w:val="16"/>
                <w:szCs w:val="16"/>
              </w:rPr>
            </w:pPr>
            <w:r w:rsidRPr="00C3184C">
              <w:rPr>
                <w:sz w:val="16"/>
                <w:szCs w:val="16"/>
              </w:rPr>
              <w:t xml:space="preserve">“The end of the world started when a </w:t>
            </w:r>
            <w:proofErr w:type="spellStart"/>
            <w:r w:rsidRPr="00C3184C">
              <w:rPr>
                <w:sz w:val="16"/>
                <w:szCs w:val="16"/>
              </w:rPr>
              <w:t>pegasus</w:t>
            </w:r>
            <w:proofErr w:type="spellEnd"/>
            <w:r w:rsidRPr="00C3184C">
              <w:rPr>
                <w:sz w:val="16"/>
                <w:szCs w:val="16"/>
              </w:rPr>
              <w:t xml:space="preserve"> landed on the hood of my car.” –</w:t>
            </w:r>
            <w:r w:rsidRPr="007A7F32">
              <w:rPr>
                <w:i/>
                <w:sz w:val="16"/>
                <w:szCs w:val="16"/>
              </w:rPr>
              <w:t>The Last Olympian</w:t>
            </w:r>
            <w:r w:rsidRPr="00C3184C">
              <w:rPr>
                <w:sz w:val="16"/>
                <w:szCs w:val="16"/>
              </w:rPr>
              <w:t xml:space="preserve"> by Rick Riordan</w:t>
            </w:r>
          </w:p>
        </w:tc>
        <w:tc>
          <w:tcPr>
            <w:tcW w:w="2670" w:type="dxa"/>
            <w:tcBorders>
              <w:top w:val="single" w:sz="4" w:space="0" w:color="auto"/>
              <w:left w:val="single" w:sz="4" w:space="0" w:color="auto"/>
              <w:bottom w:val="single" w:sz="4" w:space="0" w:color="auto"/>
              <w:right w:val="single" w:sz="4" w:space="0" w:color="auto"/>
            </w:tcBorders>
          </w:tcPr>
          <w:p w:rsidR="00C3184C" w:rsidRDefault="00C3184C" w:rsidP="002960A4"/>
        </w:tc>
        <w:tc>
          <w:tcPr>
            <w:tcW w:w="2822" w:type="dxa"/>
            <w:tcBorders>
              <w:top w:val="single" w:sz="4" w:space="0" w:color="auto"/>
              <w:left w:val="single" w:sz="4" w:space="0" w:color="auto"/>
              <w:bottom w:val="single" w:sz="4" w:space="0" w:color="auto"/>
              <w:right w:val="single" w:sz="4" w:space="0" w:color="auto"/>
            </w:tcBorders>
          </w:tcPr>
          <w:p w:rsidR="00C3184C" w:rsidRDefault="00C3184C" w:rsidP="002960A4"/>
        </w:tc>
        <w:tc>
          <w:tcPr>
            <w:tcW w:w="1134" w:type="dxa"/>
            <w:tcBorders>
              <w:left w:val="single" w:sz="4" w:space="0" w:color="auto"/>
            </w:tcBorders>
          </w:tcPr>
          <w:p w:rsidR="00C3184C" w:rsidRDefault="00C3184C"/>
        </w:tc>
        <w:bookmarkStart w:id="0" w:name="_GoBack"/>
        <w:bookmarkEnd w:id="0"/>
      </w:tr>
      <w:tr w:rsidR="00C3184C" w:rsidTr="00527B41">
        <w:trPr>
          <w:trHeight w:val="1022"/>
        </w:trPr>
        <w:tc>
          <w:tcPr>
            <w:tcW w:w="496" w:type="dxa"/>
            <w:tcBorders>
              <w:right w:val="single" w:sz="4" w:space="0" w:color="auto"/>
            </w:tcBorders>
          </w:tcPr>
          <w:p w:rsidR="00C3184C" w:rsidRDefault="00C3184C">
            <w:r>
              <w:t>e)</w:t>
            </w:r>
          </w:p>
        </w:tc>
        <w:tc>
          <w:tcPr>
            <w:tcW w:w="2670" w:type="dxa"/>
            <w:tcBorders>
              <w:top w:val="single" w:sz="4" w:space="0" w:color="auto"/>
              <w:left w:val="single" w:sz="4" w:space="0" w:color="auto"/>
              <w:bottom w:val="single" w:sz="4" w:space="0" w:color="auto"/>
              <w:right w:val="single" w:sz="4" w:space="0" w:color="auto"/>
            </w:tcBorders>
          </w:tcPr>
          <w:p w:rsidR="00C3184C" w:rsidRPr="00C3184C" w:rsidRDefault="00C3184C" w:rsidP="002960A4">
            <w:pPr>
              <w:rPr>
                <w:sz w:val="16"/>
                <w:szCs w:val="16"/>
              </w:rPr>
            </w:pPr>
            <w:r w:rsidRPr="00C3184C">
              <w:rPr>
                <w:sz w:val="16"/>
                <w:szCs w:val="16"/>
              </w:rPr>
              <w:t xml:space="preserve">“Despite her casting him down to this place, despite the fresh bruises on his skin and the blood under his nails, </w:t>
            </w:r>
            <w:proofErr w:type="spellStart"/>
            <w:r w:rsidRPr="00C3184C">
              <w:rPr>
                <w:sz w:val="16"/>
                <w:szCs w:val="16"/>
              </w:rPr>
              <w:t>Roiben</w:t>
            </w:r>
            <w:proofErr w:type="spellEnd"/>
            <w:r w:rsidRPr="00C3184C">
              <w:rPr>
                <w:sz w:val="16"/>
                <w:szCs w:val="16"/>
              </w:rPr>
              <w:t xml:space="preserve"> still loved Lady </w:t>
            </w:r>
            <w:proofErr w:type="spellStart"/>
            <w:r w:rsidRPr="00C3184C">
              <w:rPr>
                <w:sz w:val="16"/>
                <w:szCs w:val="16"/>
              </w:rPr>
              <w:t>Silarial</w:t>
            </w:r>
            <w:proofErr w:type="spellEnd"/>
            <w:r w:rsidRPr="00C3184C">
              <w:rPr>
                <w:sz w:val="16"/>
                <w:szCs w:val="16"/>
              </w:rPr>
              <w:t xml:space="preserve">.”  </w:t>
            </w:r>
            <w:r w:rsidRPr="007A7F32">
              <w:rPr>
                <w:i/>
                <w:sz w:val="16"/>
                <w:szCs w:val="16"/>
              </w:rPr>
              <w:t xml:space="preserve">- </w:t>
            </w:r>
            <w:proofErr w:type="spellStart"/>
            <w:r w:rsidRPr="007A7F32">
              <w:rPr>
                <w:i/>
                <w:sz w:val="16"/>
                <w:szCs w:val="16"/>
              </w:rPr>
              <w:t>Ironside</w:t>
            </w:r>
            <w:proofErr w:type="spellEnd"/>
            <w:r w:rsidRPr="00C3184C">
              <w:rPr>
                <w:sz w:val="16"/>
                <w:szCs w:val="16"/>
              </w:rPr>
              <w:t xml:space="preserve"> by Holly Black</w:t>
            </w:r>
          </w:p>
        </w:tc>
        <w:tc>
          <w:tcPr>
            <w:tcW w:w="2670" w:type="dxa"/>
            <w:tcBorders>
              <w:top w:val="single" w:sz="4" w:space="0" w:color="auto"/>
              <w:left w:val="single" w:sz="4" w:space="0" w:color="auto"/>
              <w:bottom w:val="single" w:sz="4" w:space="0" w:color="auto"/>
              <w:right w:val="single" w:sz="4" w:space="0" w:color="auto"/>
            </w:tcBorders>
          </w:tcPr>
          <w:p w:rsidR="00C3184C" w:rsidRDefault="00C3184C" w:rsidP="002960A4"/>
        </w:tc>
        <w:tc>
          <w:tcPr>
            <w:tcW w:w="2822" w:type="dxa"/>
            <w:tcBorders>
              <w:top w:val="single" w:sz="4" w:space="0" w:color="auto"/>
              <w:left w:val="single" w:sz="4" w:space="0" w:color="auto"/>
              <w:bottom w:val="single" w:sz="4" w:space="0" w:color="auto"/>
              <w:right w:val="single" w:sz="4" w:space="0" w:color="auto"/>
            </w:tcBorders>
          </w:tcPr>
          <w:p w:rsidR="00C3184C" w:rsidRDefault="00C3184C" w:rsidP="002960A4"/>
        </w:tc>
        <w:tc>
          <w:tcPr>
            <w:tcW w:w="1134" w:type="dxa"/>
            <w:tcBorders>
              <w:left w:val="single" w:sz="4" w:space="0" w:color="auto"/>
            </w:tcBorders>
          </w:tcPr>
          <w:p w:rsidR="00C3184C" w:rsidRDefault="00C3184C"/>
        </w:tc>
      </w:tr>
      <w:tr w:rsidR="007A7F32" w:rsidRPr="007A7F32" w:rsidTr="00527B41">
        <w:trPr>
          <w:trHeight w:val="281"/>
        </w:trPr>
        <w:tc>
          <w:tcPr>
            <w:tcW w:w="496" w:type="dxa"/>
            <w:shd w:val="clear" w:color="auto" w:fill="7030A0"/>
          </w:tcPr>
          <w:p w:rsidR="002960A4" w:rsidRPr="007A7F32" w:rsidRDefault="002960A4">
            <w:pPr>
              <w:rPr>
                <w:color w:val="FFFFFF" w:themeColor="background1"/>
              </w:rPr>
            </w:pPr>
          </w:p>
        </w:tc>
        <w:tc>
          <w:tcPr>
            <w:tcW w:w="8162" w:type="dxa"/>
            <w:gridSpan w:val="3"/>
            <w:tcBorders>
              <w:top w:val="single" w:sz="4" w:space="0" w:color="auto"/>
            </w:tcBorders>
            <w:shd w:val="clear" w:color="auto" w:fill="7030A0"/>
          </w:tcPr>
          <w:p w:rsidR="002960A4" w:rsidRPr="007A7F32" w:rsidRDefault="007A7F32" w:rsidP="002960A4">
            <w:pPr>
              <w:rPr>
                <w:color w:val="FFFFFF" w:themeColor="background1"/>
              </w:rPr>
            </w:pPr>
            <w:r w:rsidRPr="007A7F32">
              <w:rPr>
                <w:color w:val="FFFFFF" w:themeColor="background1"/>
              </w:rPr>
              <w:t xml:space="preserve">HOW WELL DO YOU </w:t>
            </w:r>
            <w:proofErr w:type="gramStart"/>
            <w:r w:rsidRPr="007A7F32">
              <w:rPr>
                <w:color w:val="FFFFFF" w:themeColor="background1"/>
              </w:rPr>
              <w:t>REMEMBER ?</w:t>
            </w:r>
            <w:proofErr w:type="gramEnd"/>
          </w:p>
        </w:tc>
        <w:tc>
          <w:tcPr>
            <w:tcW w:w="1134" w:type="dxa"/>
            <w:shd w:val="clear" w:color="auto" w:fill="7030A0"/>
          </w:tcPr>
          <w:p w:rsidR="002960A4" w:rsidRPr="007A7F32" w:rsidRDefault="002960A4">
            <w:pPr>
              <w:rPr>
                <w:color w:val="FFFFFF" w:themeColor="background1"/>
              </w:rPr>
            </w:pPr>
          </w:p>
        </w:tc>
      </w:tr>
      <w:tr w:rsidR="007A7F32" w:rsidTr="00527B41">
        <w:trPr>
          <w:trHeight w:val="562"/>
        </w:trPr>
        <w:tc>
          <w:tcPr>
            <w:tcW w:w="496" w:type="dxa"/>
            <w:shd w:val="clear" w:color="auto" w:fill="92D050"/>
          </w:tcPr>
          <w:p w:rsidR="007A7F32" w:rsidRDefault="007A7F32">
            <w:r>
              <w:t>5.</w:t>
            </w:r>
          </w:p>
        </w:tc>
        <w:tc>
          <w:tcPr>
            <w:tcW w:w="8162" w:type="dxa"/>
            <w:gridSpan w:val="3"/>
            <w:tcBorders>
              <w:bottom w:val="single" w:sz="4" w:space="0" w:color="auto"/>
            </w:tcBorders>
            <w:shd w:val="clear" w:color="auto" w:fill="92D050"/>
          </w:tcPr>
          <w:p w:rsidR="007A7F32" w:rsidRDefault="007A7F32" w:rsidP="002960A4">
            <w:r w:rsidRPr="007A7F32">
              <w:t>For each of the following, explain how a language technique has been used to affect meaning.  (What technique is being used and what is its effect?)</w:t>
            </w:r>
          </w:p>
        </w:tc>
        <w:tc>
          <w:tcPr>
            <w:tcW w:w="1134" w:type="dxa"/>
            <w:shd w:val="clear" w:color="auto" w:fill="92D050"/>
          </w:tcPr>
          <w:p w:rsidR="007A7F32" w:rsidRDefault="00527B41">
            <w:r>
              <w:t>(5 marks)</w:t>
            </w:r>
          </w:p>
        </w:tc>
      </w:tr>
      <w:tr w:rsidR="007A7F32" w:rsidTr="00527B41">
        <w:trPr>
          <w:trHeight w:val="256"/>
        </w:trPr>
        <w:tc>
          <w:tcPr>
            <w:tcW w:w="496" w:type="dxa"/>
            <w:tcBorders>
              <w:right w:val="single" w:sz="4" w:space="0" w:color="auto"/>
            </w:tcBorders>
          </w:tcPr>
          <w:p w:rsidR="007A7F32" w:rsidRDefault="007A7F32"/>
        </w:tc>
        <w:tc>
          <w:tcPr>
            <w:tcW w:w="2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A7F32" w:rsidRDefault="007A7F32" w:rsidP="002960A4">
            <w:r>
              <w:t>OPENING</w:t>
            </w:r>
          </w:p>
        </w:tc>
        <w:tc>
          <w:tcPr>
            <w:tcW w:w="2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A7F32" w:rsidRDefault="007A7F32" w:rsidP="002960A4">
            <w:r>
              <w:t>TECHNIQUE</w:t>
            </w:r>
          </w:p>
        </w:tc>
        <w:tc>
          <w:tcPr>
            <w:tcW w:w="28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A7F32" w:rsidRDefault="007A7F32" w:rsidP="002960A4">
            <w:r>
              <w:t>EFFECT</w:t>
            </w:r>
          </w:p>
        </w:tc>
        <w:tc>
          <w:tcPr>
            <w:tcW w:w="1134" w:type="dxa"/>
            <w:tcBorders>
              <w:left w:val="single" w:sz="4" w:space="0" w:color="auto"/>
            </w:tcBorders>
          </w:tcPr>
          <w:p w:rsidR="007A7F32" w:rsidRDefault="007A7F32"/>
        </w:tc>
      </w:tr>
      <w:tr w:rsidR="007A7F32" w:rsidTr="00527B41">
        <w:trPr>
          <w:trHeight w:val="1252"/>
        </w:trPr>
        <w:tc>
          <w:tcPr>
            <w:tcW w:w="496" w:type="dxa"/>
            <w:tcBorders>
              <w:right w:val="single" w:sz="4" w:space="0" w:color="auto"/>
            </w:tcBorders>
          </w:tcPr>
          <w:p w:rsidR="007A7F32" w:rsidRDefault="007A7F32">
            <w:r>
              <w:t>a)</w:t>
            </w:r>
          </w:p>
        </w:tc>
        <w:tc>
          <w:tcPr>
            <w:tcW w:w="2670" w:type="dxa"/>
            <w:tcBorders>
              <w:top w:val="single" w:sz="4" w:space="0" w:color="auto"/>
              <w:left w:val="single" w:sz="4" w:space="0" w:color="auto"/>
              <w:bottom w:val="single" w:sz="4" w:space="0" w:color="auto"/>
              <w:right w:val="single" w:sz="4" w:space="0" w:color="auto"/>
            </w:tcBorders>
          </w:tcPr>
          <w:p w:rsidR="007A7F32" w:rsidRPr="007A7F32" w:rsidRDefault="007A7F32" w:rsidP="002960A4">
            <w:pPr>
              <w:rPr>
                <w:sz w:val="16"/>
                <w:szCs w:val="16"/>
              </w:rPr>
            </w:pPr>
            <w:r w:rsidRPr="007A7F32">
              <w:rPr>
                <w:sz w:val="16"/>
                <w:szCs w:val="16"/>
              </w:rPr>
              <w:t xml:space="preserve">“There’s a hint of wind coming over the top of the stone walls and through the barbed-wire sky on the day Alexander Stowe was to be Purged.”  - The </w:t>
            </w:r>
            <w:proofErr w:type="spellStart"/>
            <w:r w:rsidRPr="007A7F32">
              <w:rPr>
                <w:sz w:val="16"/>
                <w:szCs w:val="16"/>
              </w:rPr>
              <w:t>Unwanteds</w:t>
            </w:r>
            <w:proofErr w:type="spellEnd"/>
            <w:r w:rsidRPr="007A7F32">
              <w:rPr>
                <w:sz w:val="16"/>
                <w:szCs w:val="16"/>
              </w:rPr>
              <w:t xml:space="preserve"> by Lisa McMann</w:t>
            </w:r>
          </w:p>
        </w:tc>
        <w:tc>
          <w:tcPr>
            <w:tcW w:w="2670" w:type="dxa"/>
            <w:tcBorders>
              <w:top w:val="single" w:sz="4" w:space="0" w:color="auto"/>
              <w:left w:val="single" w:sz="4" w:space="0" w:color="auto"/>
              <w:bottom w:val="single" w:sz="4" w:space="0" w:color="auto"/>
              <w:right w:val="single" w:sz="4" w:space="0" w:color="auto"/>
            </w:tcBorders>
          </w:tcPr>
          <w:p w:rsidR="007A7F32" w:rsidRDefault="007A7F32" w:rsidP="002960A4"/>
        </w:tc>
        <w:tc>
          <w:tcPr>
            <w:tcW w:w="2822" w:type="dxa"/>
            <w:tcBorders>
              <w:top w:val="single" w:sz="4" w:space="0" w:color="auto"/>
              <w:left w:val="single" w:sz="4" w:space="0" w:color="auto"/>
              <w:bottom w:val="single" w:sz="4" w:space="0" w:color="auto"/>
              <w:right w:val="single" w:sz="4" w:space="0" w:color="auto"/>
            </w:tcBorders>
          </w:tcPr>
          <w:p w:rsidR="007A7F32" w:rsidRDefault="007A7F32" w:rsidP="002960A4"/>
        </w:tc>
        <w:tc>
          <w:tcPr>
            <w:tcW w:w="1134" w:type="dxa"/>
            <w:tcBorders>
              <w:left w:val="single" w:sz="4" w:space="0" w:color="auto"/>
            </w:tcBorders>
          </w:tcPr>
          <w:p w:rsidR="007A7F32" w:rsidRDefault="007A7F32"/>
        </w:tc>
      </w:tr>
      <w:tr w:rsidR="007A7F32" w:rsidTr="00527B41">
        <w:trPr>
          <w:trHeight w:val="613"/>
        </w:trPr>
        <w:tc>
          <w:tcPr>
            <w:tcW w:w="496" w:type="dxa"/>
            <w:tcBorders>
              <w:right w:val="single" w:sz="4" w:space="0" w:color="auto"/>
            </w:tcBorders>
          </w:tcPr>
          <w:p w:rsidR="007A7F32" w:rsidRDefault="007A7F32">
            <w:r>
              <w:lastRenderedPageBreak/>
              <w:t>b)</w:t>
            </w:r>
          </w:p>
        </w:tc>
        <w:tc>
          <w:tcPr>
            <w:tcW w:w="2670" w:type="dxa"/>
            <w:tcBorders>
              <w:top w:val="single" w:sz="4" w:space="0" w:color="auto"/>
              <w:left w:val="single" w:sz="4" w:space="0" w:color="auto"/>
              <w:bottom w:val="single" w:sz="4" w:space="0" w:color="auto"/>
              <w:right w:val="single" w:sz="4" w:space="0" w:color="auto"/>
            </w:tcBorders>
          </w:tcPr>
          <w:p w:rsidR="00A915AF" w:rsidRDefault="00A915AF" w:rsidP="002960A4">
            <w:pPr>
              <w:rPr>
                <w:sz w:val="16"/>
                <w:szCs w:val="16"/>
              </w:rPr>
            </w:pPr>
          </w:p>
          <w:p w:rsidR="007A7F32" w:rsidRDefault="007A7F32" w:rsidP="002960A4">
            <w:pPr>
              <w:rPr>
                <w:sz w:val="16"/>
                <w:szCs w:val="16"/>
              </w:rPr>
            </w:pPr>
            <w:r w:rsidRPr="007A7F32">
              <w:rPr>
                <w:sz w:val="16"/>
                <w:szCs w:val="16"/>
              </w:rPr>
              <w:t xml:space="preserve">“The world is a clock winding down.”  - </w:t>
            </w:r>
            <w:r w:rsidRPr="00A915AF">
              <w:rPr>
                <w:i/>
                <w:sz w:val="16"/>
                <w:szCs w:val="16"/>
              </w:rPr>
              <w:t>The Infinite Sea</w:t>
            </w:r>
            <w:r w:rsidRPr="007A7F32">
              <w:rPr>
                <w:sz w:val="16"/>
                <w:szCs w:val="16"/>
              </w:rPr>
              <w:t xml:space="preserve"> by Rick Yancey</w:t>
            </w:r>
          </w:p>
          <w:p w:rsidR="00A915AF" w:rsidRPr="007A7F32" w:rsidRDefault="00A915AF" w:rsidP="002960A4">
            <w:pPr>
              <w:rPr>
                <w:sz w:val="16"/>
                <w:szCs w:val="16"/>
              </w:rPr>
            </w:pPr>
          </w:p>
        </w:tc>
        <w:tc>
          <w:tcPr>
            <w:tcW w:w="2670" w:type="dxa"/>
            <w:tcBorders>
              <w:top w:val="single" w:sz="4" w:space="0" w:color="auto"/>
              <w:left w:val="single" w:sz="4" w:space="0" w:color="auto"/>
              <w:bottom w:val="single" w:sz="4" w:space="0" w:color="auto"/>
              <w:right w:val="single" w:sz="4" w:space="0" w:color="auto"/>
            </w:tcBorders>
          </w:tcPr>
          <w:p w:rsidR="007A7F32" w:rsidRDefault="007A7F32" w:rsidP="002960A4"/>
        </w:tc>
        <w:tc>
          <w:tcPr>
            <w:tcW w:w="2822" w:type="dxa"/>
            <w:tcBorders>
              <w:top w:val="single" w:sz="4" w:space="0" w:color="auto"/>
              <w:left w:val="single" w:sz="4" w:space="0" w:color="auto"/>
              <w:bottom w:val="single" w:sz="4" w:space="0" w:color="auto"/>
              <w:right w:val="single" w:sz="4" w:space="0" w:color="auto"/>
            </w:tcBorders>
          </w:tcPr>
          <w:p w:rsidR="007A7F32" w:rsidRDefault="007A7F32" w:rsidP="002960A4"/>
        </w:tc>
        <w:tc>
          <w:tcPr>
            <w:tcW w:w="1134" w:type="dxa"/>
            <w:tcBorders>
              <w:left w:val="single" w:sz="4" w:space="0" w:color="auto"/>
            </w:tcBorders>
          </w:tcPr>
          <w:p w:rsidR="007A7F32" w:rsidRDefault="007A7F32"/>
        </w:tc>
      </w:tr>
      <w:tr w:rsidR="007A7F32" w:rsidTr="00527B41">
        <w:trPr>
          <w:trHeight w:val="613"/>
        </w:trPr>
        <w:tc>
          <w:tcPr>
            <w:tcW w:w="496" w:type="dxa"/>
            <w:tcBorders>
              <w:right w:val="single" w:sz="4" w:space="0" w:color="auto"/>
            </w:tcBorders>
          </w:tcPr>
          <w:p w:rsidR="007A7F32" w:rsidRDefault="007A7F32">
            <w:r>
              <w:t>c)</w:t>
            </w:r>
          </w:p>
        </w:tc>
        <w:tc>
          <w:tcPr>
            <w:tcW w:w="2670" w:type="dxa"/>
            <w:tcBorders>
              <w:top w:val="single" w:sz="4" w:space="0" w:color="auto"/>
              <w:left w:val="single" w:sz="4" w:space="0" w:color="auto"/>
              <w:bottom w:val="single" w:sz="4" w:space="0" w:color="auto"/>
              <w:right w:val="single" w:sz="4" w:space="0" w:color="auto"/>
            </w:tcBorders>
          </w:tcPr>
          <w:p w:rsidR="00A915AF" w:rsidRDefault="00A915AF" w:rsidP="002960A4">
            <w:pPr>
              <w:rPr>
                <w:sz w:val="16"/>
                <w:szCs w:val="16"/>
              </w:rPr>
            </w:pPr>
          </w:p>
          <w:p w:rsidR="007A7F32" w:rsidRDefault="007A7F32" w:rsidP="002960A4">
            <w:pPr>
              <w:rPr>
                <w:sz w:val="16"/>
                <w:szCs w:val="16"/>
              </w:rPr>
            </w:pPr>
            <w:r w:rsidRPr="007A7F32">
              <w:rPr>
                <w:sz w:val="16"/>
                <w:szCs w:val="16"/>
              </w:rPr>
              <w:t xml:space="preserve">“It was as black in the closet as old blood.” - </w:t>
            </w:r>
            <w:r w:rsidRPr="00A915AF">
              <w:rPr>
                <w:i/>
                <w:sz w:val="16"/>
                <w:szCs w:val="16"/>
              </w:rPr>
              <w:t>The Sweetness at the Bottom of the Pie</w:t>
            </w:r>
            <w:r w:rsidRPr="007A7F32">
              <w:rPr>
                <w:sz w:val="16"/>
                <w:szCs w:val="16"/>
              </w:rPr>
              <w:t xml:space="preserve"> by Alan Bradley</w:t>
            </w:r>
          </w:p>
          <w:p w:rsidR="00A915AF" w:rsidRPr="007A7F32" w:rsidRDefault="00A915AF" w:rsidP="002960A4">
            <w:pPr>
              <w:rPr>
                <w:sz w:val="16"/>
                <w:szCs w:val="16"/>
              </w:rPr>
            </w:pPr>
          </w:p>
        </w:tc>
        <w:tc>
          <w:tcPr>
            <w:tcW w:w="2670" w:type="dxa"/>
            <w:tcBorders>
              <w:top w:val="single" w:sz="4" w:space="0" w:color="auto"/>
              <w:left w:val="single" w:sz="4" w:space="0" w:color="auto"/>
              <w:bottom w:val="single" w:sz="4" w:space="0" w:color="auto"/>
              <w:right w:val="single" w:sz="4" w:space="0" w:color="auto"/>
            </w:tcBorders>
          </w:tcPr>
          <w:p w:rsidR="007A7F32" w:rsidRDefault="007A7F32" w:rsidP="002960A4"/>
        </w:tc>
        <w:tc>
          <w:tcPr>
            <w:tcW w:w="2822" w:type="dxa"/>
            <w:tcBorders>
              <w:top w:val="single" w:sz="4" w:space="0" w:color="auto"/>
              <w:left w:val="single" w:sz="4" w:space="0" w:color="auto"/>
              <w:bottom w:val="single" w:sz="4" w:space="0" w:color="auto"/>
              <w:right w:val="single" w:sz="4" w:space="0" w:color="auto"/>
            </w:tcBorders>
          </w:tcPr>
          <w:p w:rsidR="007A7F32" w:rsidRDefault="007A7F32" w:rsidP="002960A4"/>
        </w:tc>
        <w:tc>
          <w:tcPr>
            <w:tcW w:w="1134" w:type="dxa"/>
            <w:tcBorders>
              <w:left w:val="single" w:sz="4" w:space="0" w:color="auto"/>
            </w:tcBorders>
          </w:tcPr>
          <w:p w:rsidR="007A7F32" w:rsidRDefault="007A7F32"/>
        </w:tc>
      </w:tr>
      <w:tr w:rsidR="007A7F32" w:rsidTr="00527B41">
        <w:trPr>
          <w:trHeight w:val="613"/>
        </w:trPr>
        <w:tc>
          <w:tcPr>
            <w:tcW w:w="496" w:type="dxa"/>
            <w:tcBorders>
              <w:right w:val="single" w:sz="4" w:space="0" w:color="auto"/>
            </w:tcBorders>
          </w:tcPr>
          <w:p w:rsidR="007A7F32" w:rsidRDefault="007A7F32">
            <w:r>
              <w:t>d)</w:t>
            </w:r>
          </w:p>
        </w:tc>
        <w:tc>
          <w:tcPr>
            <w:tcW w:w="2670" w:type="dxa"/>
            <w:tcBorders>
              <w:top w:val="single" w:sz="4" w:space="0" w:color="auto"/>
              <w:left w:val="single" w:sz="4" w:space="0" w:color="auto"/>
              <w:bottom w:val="single" w:sz="4" w:space="0" w:color="auto"/>
              <w:right w:val="single" w:sz="4" w:space="0" w:color="auto"/>
            </w:tcBorders>
          </w:tcPr>
          <w:p w:rsidR="00A915AF" w:rsidRDefault="00A915AF" w:rsidP="002960A4">
            <w:pPr>
              <w:rPr>
                <w:sz w:val="16"/>
                <w:szCs w:val="16"/>
              </w:rPr>
            </w:pPr>
          </w:p>
          <w:p w:rsidR="007A7F32" w:rsidRDefault="007A7F32" w:rsidP="002960A4">
            <w:pPr>
              <w:rPr>
                <w:sz w:val="16"/>
                <w:szCs w:val="16"/>
              </w:rPr>
            </w:pPr>
            <w:r w:rsidRPr="007A7F32">
              <w:rPr>
                <w:sz w:val="16"/>
                <w:szCs w:val="16"/>
              </w:rPr>
              <w:t xml:space="preserve">“The night breathed through the apartment like a dark animal.” - </w:t>
            </w:r>
            <w:r w:rsidRPr="00A915AF">
              <w:rPr>
                <w:i/>
                <w:sz w:val="16"/>
                <w:szCs w:val="16"/>
              </w:rPr>
              <w:t>Reckless</w:t>
            </w:r>
            <w:r w:rsidRPr="007A7F32">
              <w:rPr>
                <w:sz w:val="16"/>
                <w:szCs w:val="16"/>
              </w:rPr>
              <w:t xml:space="preserve"> by Cornelia </w:t>
            </w:r>
            <w:proofErr w:type="spellStart"/>
            <w:r w:rsidRPr="007A7F32">
              <w:rPr>
                <w:sz w:val="16"/>
                <w:szCs w:val="16"/>
              </w:rPr>
              <w:t>Funke</w:t>
            </w:r>
            <w:proofErr w:type="spellEnd"/>
          </w:p>
          <w:p w:rsidR="00A915AF" w:rsidRPr="007A7F32" w:rsidRDefault="00A915AF" w:rsidP="002960A4">
            <w:pPr>
              <w:rPr>
                <w:sz w:val="16"/>
                <w:szCs w:val="16"/>
              </w:rPr>
            </w:pPr>
          </w:p>
        </w:tc>
        <w:tc>
          <w:tcPr>
            <w:tcW w:w="2670" w:type="dxa"/>
            <w:tcBorders>
              <w:top w:val="single" w:sz="4" w:space="0" w:color="auto"/>
              <w:left w:val="single" w:sz="4" w:space="0" w:color="auto"/>
              <w:bottom w:val="single" w:sz="4" w:space="0" w:color="auto"/>
              <w:right w:val="single" w:sz="4" w:space="0" w:color="auto"/>
            </w:tcBorders>
          </w:tcPr>
          <w:p w:rsidR="007A7F32" w:rsidRDefault="007A7F32" w:rsidP="002960A4"/>
        </w:tc>
        <w:tc>
          <w:tcPr>
            <w:tcW w:w="2822" w:type="dxa"/>
            <w:tcBorders>
              <w:top w:val="single" w:sz="4" w:space="0" w:color="auto"/>
              <w:left w:val="single" w:sz="4" w:space="0" w:color="auto"/>
              <w:bottom w:val="single" w:sz="4" w:space="0" w:color="auto"/>
              <w:right w:val="single" w:sz="4" w:space="0" w:color="auto"/>
            </w:tcBorders>
          </w:tcPr>
          <w:p w:rsidR="007A7F32" w:rsidRDefault="007A7F32" w:rsidP="002960A4"/>
        </w:tc>
        <w:tc>
          <w:tcPr>
            <w:tcW w:w="1134" w:type="dxa"/>
            <w:tcBorders>
              <w:left w:val="single" w:sz="4" w:space="0" w:color="auto"/>
            </w:tcBorders>
          </w:tcPr>
          <w:p w:rsidR="007A7F32" w:rsidRDefault="007A7F32"/>
        </w:tc>
      </w:tr>
      <w:tr w:rsidR="007A7F32" w:rsidTr="00A915AF">
        <w:trPr>
          <w:trHeight w:val="1304"/>
        </w:trPr>
        <w:tc>
          <w:tcPr>
            <w:tcW w:w="496" w:type="dxa"/>
            <w:tcBorders>
              <w:right w:val="single" w:sz="4" w:space="0" w:color="auto"/>
            </w:tcBorders>
          </w:tcPr>
          <w:p w:rsidR="007A7F32" w:rsidRDefault="007A7F32">
            <w:r>
              <w:t>e)</w:t>
            </w:r>
          </w:p>
        </w:tc>
        <w:tc>
          <w:tcPr>
            <w:tcW w:w="2670" w:type="dxa"/>
            <w:tcBorders>
              <w:top w:val="single" w:sz="4" w:space="0" w:color="auto"/>
              <w:left w:val="single" w:sz="4" w:space="0" w:color="auto"/>
              <w:bottom w:val="single" w:sz="4" w:space="0" w:color="auto"/>
              <w:right w:val="single" w:sz="4" w:space="0" w:color="auto"/>
            </w:tcBorders>
          </w:tcPr>
          <w:p w:rsidR="007A7F32" w:rsidRPr="007A7F32" w:rsidRDefault="007A7F32" w:rsidP="002960A4">
            <w:pPr>
              <w:rPr>
                <w:sz w:val="16"/>
                <w:szCs w:val="16"/>
              </w:rPr>
            </w:pPr>
            <w:r w:rsidRPr="007A7F32">
              <w:rPr>
                <w:sz w:val="16"/>
                <w:szCs w:val="16"/>
              </w:rPr>
              <w:t xml:space="preserve">“The assassins dropped into the palace grounds at midnight, four fleet shadows dark against the wall. The fall was high, the ground was hard; they made no </w:t>
            </w:r>
            <w:proofErr w:type="gramStart"/>
            <w:r w:rsidRPr="007A7F32">
              <w:rPr>
                <w:sz w:val="16"/>
                <w:szCs w:val="16"/>
              </w:rPr>
              <w:t>more sound</w:t>
            </w:r>
            <w:proofErr w:type="gramEnd"/>
            <w:r w:rsidRPr="007A7F32">
              <w:rPr>
                <w:sz w:val="16"/>
                <w:szCs w:val="16"/>
              </w:rPr>
              <w:t xml:space="preserve"> on impact than the pattering of rain.” - </w:t>
            </w:r>
            <w:r w:rsidRPr="00A915AF">
              <w:rPr>
                <w:i/>
                <w:sz w:val="16"/>
                <w:szCs w:val="16"/>
              </w:rPr>
              <w:t>Ptolemy’s Gate</w:t>
            </w:r>
            <w:r w:rsidRPr="007A7F32">
              <w:rPr>
                <w:sz w:val="16"/>
                <w:szCs w:val="16"/>
              </w:rPr>
              <w:t xml:space="preserve"> by Jonathan Stroud</w:t>
            </w:r>
          </w:p>
        </w:tc>
        <w:tc>
          <w:tcPr>
            <w:tcW w:w="2670" w:type="dxa"/>
            <w:tcBorders>
              <w:top w:val="single" w:sz="4" w:space="0" w:color="auto"/>
              <w:left w:val="single" w:sz="4" w:space="0" w:color="auto"/>
              <w:bottom w:val="single" w:sz="4" w:space="0" w:color="auto"/>
              <w:right w:val="single" w:sz="4" w:space="0" w:color="auto"/>
            </w:tcBorders>
          </w:tcPr>
          <w:p w:rsidR="007A7F32" w:rsidRDefault="007A7F32" w:rsidP="002960A4"/>
        </w:tc>
        <w:tc>
          <w:tcPr>
            <w:tcW w:w="2822" w:type="dxa"/>
            <w:tcBorders>
              <w:top w:val="single" w:sz="4" w:space="0" w:color="auto"/>
              <w:left w:val="single" w:sz="4" w:space="0" w:color="auto"/>
              <w:bottom w:val="single" w:sz="4" w:space="0" w:color="auto"/>
              <w:right w:val="single" w:sz="4" w:space="0" w:color="auto"/>
            </w:tcBorders>
          </w:tcPr>
          <w:p w:rsidR="007A7F32" w:rsidRDefault="007A7F32" w:rsidP="002960A4"/>
        </w:tc>
        <w:tc>
          <w:tcPr>
            <w:tcW w:w="1134" w:type="dxa"/>
            <w:tcBorders>
              <w:left w:val="single" w:sz="4" w:space="0" w:color="auto"/>
            </w:tcBorders>
          </w:tcPr>
          <w:p w:rsidR="007A7F32" w:rsidRDefault="007A7F32"/>
        </w:tc>
      </w:tr>
      <w:tr w:rsidR="007A7F32" w:rsidTr="00527B41">
        <w:trPr>
          <w:trHeight w:val="1994"/>
        </w:trPr>
        <w:tc>
          <w:tcPr>
            <w:tcW w:w="496" w:type="dxa"/>
            <w:tcBorders>
              <w:bottom w:val="single" w:sz="4" w:space="0" w:color="auto"/>
            </w:tcBorders>
            <w:shd w:val="clear" w:color="auto" w:fill="FFFF00"/>
          </w:tcPr>
          <w:p w:rsidR="007A7F32" w:rsidRDefault="00527B41">
            <w:r>
              <w:t>6.</w:t>
            </w:r>
          </w:p>
        </w:tc>
        <w:tc>
          <w:tcPr>
            <w:tcW w:w="8162" w:type="dxa"/>
            <w:gridSpan w:val="3"/>
            <w:tcBorders>
              <w:bottom w:val="single" w:sz="4" w:space="0" w:color="auto"/>
            </w:tcBorders>
            <w:shd w:val="clear" w:color="auto" w:fill="FFFF00"/>
          </w:tcPr>
          <w:p w:rsidR="00527B41" w:rsidRDefault="00527B41" w:rsidP="00527B41">
            <w:r>
              <w:t xml:space="preserve">Consider the openings you have read above in questions </w:t>
            </w:r>
            <w:r>
              <w:t>4</w:t>
            </w:r>
            <w:r>
              <w:t xml:space="preserve"> and </w:t>
            </w:r>
            <w:r>
              <w:t>5</w:t>
            </w:r>
            <w:r>
              <w:t xml:space="preserve">.  Based on its opening sentence, which story you would be most interested in reading and which one holds the least interest for you?  </w:t>
            </w:r>
          </w:p>
          <w:p w:rsidR="00527B41" w:rsidRDefault="00527B41" w:rsidP="00527B41"/>
          <w:p w:rsidR="00527B41" w:rsidRDefault="00527B41" w:rsidP="00527B41">
            <w:r>
              <w:t>Write a detailed comparison of the two openings explaining:</w:t>
            </w:r>
          </w:p>
          <w:p w:rsidR="00527B41" w:rsidRDefault="00527B41" w:rsidP="00527B41">
            <w:r>
              <w:t>•</w:t>
            </w:r>
            <w:r>
              <w:tab/>
              <w:t>why you made this choice</w:t>
            </w:r>
          </w:p>
          <w:p w:rsidR="007A7F32" w:rsidRDefault="00527B41" w:rsidP="00527B41">
            <w:r>
              <w:t>•</w:t>
            </w:r>
            <w:r>
              <w:tab/>
              <w:t>what features you found most/least appealing and why  (include details)</w:t>
            </w:r>
          </w:p>
        </w:tc>
        <w:tc>
          <w:tcPr>
            <w:tcW w:w="1134" w:type="dxa"/>
            <w:tcBorders>
              <w:bottom w:val="single" w:sz="4" w:space="0" w:color="auto"/>
            </w:tcBorders>
            <w:shd w:val="clear" w:color="auto" w:fill="FFFF00"/>
          </w:tcPr>
          <w:p w:rsidR="007A7F32" w:rsidRDefault="00527B41">
            <w:r>
              <w:t>(5 marks)</w:t>
            </w:r>
          </w:p>
        </w:tc>
      </w:tr>
      <w:tr w:rsidR="007A7F32" w:rsidTr="00527B41">
        <w:trPr>
          <w:trHeight w:val="256"/>
        </w:trPr>
        <w:tc>
          <w:tcPr>
            <w:tcW w:w="496" w:type="dxa"/>
            <w:tcBorders>
              <w:top w:val="single" w:sz="4" w:space="0" w:color="auto"/>
              <w:left w:val="single" w:sz="4" w:space="0" w:color="auto"/>
              <w:bottom w:val="single" w:sz="4" w:space="0" w:color="auto"/>
            </w:tcBorders>
          </w:tcPr>
          <w:p w:rsidR="007A7F32" w:rsidRDefault="007A7F32"/>
        </w:tc>
        <w:tc>
          <w:tcPr>
            <w:tcW w:w="8162" w:type="dxa"/>
            <w:gridSpan w:val="3"/>
            <w:tcBorders>
              <w:top w:val="single" w:sz="4" w:space="0" w:color="auto"/>
              <w:bottom w:val="single" w:sz="4" w:space="0" w:color="auto"/>
            </w:tcBorders>
          </w:tcPr>
          <w:p w:rsidR="007A7F32" w:rsidRDefault="007A7F32" w:rsidP="002960A4"/>
        </w:tc>
        <w:tc>
          <w:tcPr>
            <w:tcW w:w="1134" w:type="dxa"/>
            <w:tcBorders>
              <w:top w:val="single" w:sz="4" w:space="0" w:color="auto"/>
              <w:bottom w:val="single" w:sz="4" w:space="0" w:color="auto"/>
              <w:right w:val="single" w:sz="4" w:space="0" w:color="auto"/>
            </w:tcBorders>
          </w:tcPr>
          <w:p w:rsidR="007A7F32" w:rsidRDefault="007A7F32"/>
        </w:tc>
      </w:tr>
      <w:tr w:rsidR="007A7F32" w:rsidTr="00527B41">
        <w:trPr>
          <w:trHeight w:val="281"/>
        </w:trPr>
        <w:tc>
          <w:tcPr>
            <w:tcW w:w="496" w:type="dxa"/>
            <w:tcBorders>
              <w:top w:val="single" w:sz="4" w:space="0" w:color="auto"/>
              <w:left w:val="single" w:sz="4" w:space="0" w:color="auto"/>
              <w:bottom w:val="single" w:sz="4" w:space="0" w:color="auto"/>
            </w:tcBorders>
          </w:tcPr>
          <w:p w:rsidR="007A7F32" w:rsidRDefault="007A7F32"/>
        </w:tc>
        <w:tc>
          <w:tcPr>
            <w:tcW w:w="8162" w:type="dxa"/>
            <w:gridSpan w:val="3"/>
            <w:tcBorders>
              <w:top w:val="single" w:sz="4" w:space="0" w:color="auto"/>
              <w:bottom w:val="single" w:sz="4" w:space="0" w:color="auto"/>
            </w:tcBorders>
          </w:tcPr>
          <w:p w:rsidR="007A7F32" w:rsidRDefault="007A7F32" w:rsidP="002960A4"/>
        </w:tc>
        <w:tc>
          <w:tcPr>
            <w:tcW w:w="1134" w:type="dxa"/>
            <w:tcBorders>
              <w:top w:val="single" w:sz="4" w:space="0" w:color="auto"/>
              <w:bottom w:val="single" w:sz="4" w:space="0" w:color="auto"/>
              <w:right w:val="single" w:sz="4" w:space="0" w:color="auto"/>
            </w:tcBorders>
          </w:tcPr>
          <w:p w:rsidR="007A7F32" w:rsidRDefault="007A7F32"/>
        </w:tc>
      </w:tr>
      <w:tr w:rsidR="007A7F32" w:rsidTr="00527B41">
        <w:trPr>
          <w:trHeight w:val="256"/>
        </w:trPr>
        <w:tc>
          <w:tcPr>
            <w:tcW w:w="496" w:type="dxa"/>
            <w:tcBorders>
              <w:top w:val="single" w:sz="4" w:space="0" w:color="auto"/>
              <w:left w:val="single" w:sz="4" w:space="0" w:color="auto"/>
              <w:bottom w:val="single" w:sz="4" w:space="0" w:color="auto"/>
            </w:tcBorders>
          </w:tcPr>
          <w:p w:rsidR="007A7F32" w:rsidRDefault="007A7F32"/>
        </w:tc>
        <w:tc>
          <w:tcPr>
            <w:tcW w:w="8162" w:type="dxa"/>
            <w:gridSpan w:val="3"/>
            <w:tcBorders>
              <w:top w:val="single" w:sz="4" w:space="0" w:color="auto"/>
              <w:bottom w:val="single" w:sz="4" w:space="0" w:color="auto"/>
            </w:tcBorders>
          </w:tcPr>
          <w:p w:rsidR="007A7F32" w:rsidRDefault="007A7F32" w:rsidP="002960A4"/>
        </w:tc>
        <w:tc>
          <w:tcPr>
            <w:tcW w:w="1134" w:type="dxa"/>
            <w:tcBorders>
              <w:top w:val="single" w:sz="4" w:space="0" w:color="auto"/>
              <w:bottom w:val="single" w:sz="4" w:space="0" w:color="auto"/>
              <w:right w:val="single" w:sz="4" w:space="0" w:color="auto"/>
            </w:tcBorders>
          </w:tcPr>
          <w:p w:rsidR="007A7F32" w:rsidRDefault="007A7F32"/>
        </w:tc>
      </w:tr>
      <w:tr w:rsidR="007A7F32" w:rsidTr="00527B41">
        <w:trPr>
          <w:trHeight w:val="281"/>
        </w:trPr>
        <w:tc>
          <w:tcPr>
            <w:tcW w:w="496" w:type="dxa"/>
            <w:tcBorders>
              <w:top w:val="single" w:sz="4" w:space="0" w:color="auto"/>
              <w:left w:val="single" w:sz="4" w:space="0" w:color="auto"/>
              <w:bottom w:val="single" w:sz="4" w:space="0" w:color="auto"/>
            </w:tcBorders>
          </w:tcPr>
          <w:p w:rsidR="007A7F32" w:rsidRDefault="007A7F32"/>
        </w:tc>
        <w:tc>
          <w:tcPr>
            <w:tcW w:w="8162" w:type="dxa"/>
            <w:gridSpan w:val="3"/>
            <w:tcBorders>
              <w:top w:val="single" w:sz="4" w:space="0" w:color="auto"/>
              <w:bottom w:val="single" w:sz="4" w:space="0" w:color="auto"/>
            </w:tcBorders>
          </w:tcPr>
          <w:p w:rsidR="007A7F32" w:rsidRDefault="007A7F32" w:rsidP="002960A4"/>
        </w:tc>
        <w:tc>
          <w:tcPr>
            <w:tcW w:w="1134" w:type="dxa"/>
            <w:tcBorders>
              <w:top w:val="single" w:sz="4" w:space="0" w:color="auto"/>
              <w:bottom w:val="single" w:sz="4" w:space="0" w:color="auto"/>
              <w:right w:val="single" w:sz="4" w:space="0" w:color="auto"/>
            </w:tcBorders>
          </w:tcPr>
          <w:p w:rsidR="007A7F32" w:rsidRDefault="007A7F32"/>
        </w:tc>
      </w:tr>
      <w:tr w:rsidR="00527B41" w:rsidTr="00527B41">
        <w:trPr>
          <w:trHeight w:val="281"/>
        </w:trPr>
        <w:tc>
          <w:tcPr>
            <w:tcW w:w="496" w:type="dxa"/>
            <w:tcBorders>
              <w:top w:val="single" w:sz="4" w:space="0" w:color="auto"/>
              <w:left w:val="single" w:sz="4" w:space="0" w:color="auto"/>
              <w:bottom w:val="single" w:sz="4" w:space="0" w:color="auto"/>
            </w:tcBorders>
          </w:tcPr>
          <w:p w:rsidR="00527B41" w:rsidRDefault="00527B41"/>
        </w:tc>
        <w:tc>
          <w:tcPr>
            <w:tcW w:w="8162" w:type="dxa"/>
            <w:gridSpan w:val="3"/>
            <w:tcBorders>
              <w:top w:val="single" w:sz="4" w:space="0" w:color="auto"/>
              <w:bottom w:val="single" w:sz="4" w:space="0" w:color="auto"/>
            </w:tcBorders>
          </w:tcPr>
          <w:p w:rsidR="00527B41" w:rsidRDefault="00527B41" w:rsidP="002960A4"/>
        </w:tc>
        <w:tc>
          <w:tcPr>
            <w:tcW w:w="1134" w:type="dxa"/>
            <w:tcBorders>
              <w:top w:val="single" w:sz="4" w:space="0" w:color="auto"/>
              <w:bottom w:val="single" w:sz="4" w:space="0" w:color="auto"/>
              <w:right w:val="single" w:sz="4" w:space="0" w:color="auto"/>
            </w:tcBorders>
          </w:tcPr>
          <w:p w:rsidR="00527B41" w:rsidRDefault="00527B41"/>
        </w:tc>
      </w:tr>
      <w:tr w:rsidR="00527B41" w:rsidTr="00527B41">
        <w:trPr>
          <w:trHeight w:val="256"/>
        </w:trPr>
        <w:tc>
          <w:tcPr>
            <w:tcW w:w="496" w:type="dxa"/>
            <w:tcBorders>
              <w:top w:val="single" w:sz="4" w:space="0" w:color="auto"/>
              <w:left w:val="single" w:sz="4" w:space="0" w:color="auto"/>
              <w:bottom w:val="single" w:sz="4" w:space="0" w:color="auto"/>
            </w:tcBorders>
          </w:tcPr>
          <w:p w:rsidR="00527B41" w:rsidRDefault="00527B41"/>
        </w:tc>
        <w:tc>
          <w:tcPr>
            <w:tcW w:w="8162" w:type="dxa"/>
            <w:gridSpan w:val="3"/>
            <w:tcBorders>
              <w:top w:val="single" w:sz="4" w:space="0" w:color="auto"/>
              <w:bottom w:val="single" w:sz="4" w:space="0" w:color="auto"/>
            </w:tcBorders>
          </w:tcPr>
          <w:p w:rsidR="00527B41" w:rsidRDefault="00527B41" w:rsidP="002960A4"/>
        </w:tc>
        <w:tc>
          <w:tcPr>
            <w:tcW w:w="1134" w:type="dxa"/>
            <w:tcBorders>
              <w:top w:val="single" w:sz="4" w:space="0" w:color="auto"/>
              <w:bottom w:val="single" w:sz="4" w:space="0" w:color="auto"/>
              <w:right w:val="single" w:sz="4" w:space="0" w:color="auto"/>
            </w:tcBorders>
          </w:tcPr>
          <w:p w:rsidR="00527B41" w:rsidRDefault="00527B41"/>
        </w:tc>
      </w:tr>
      <w:tr w:rsidR="00527B41" w:rsidTr="00527B41">
        <w:trPr>
          <w:trHeight w:val="281"/>
        </w:trPr>
        <w:tc>
          <w:tcPr>
            <w:tcW w:w="496" w:type="dxa"/>
            <w:tcBorders>
              <w:top w:val="single" w:sz="4" w:space="0" w:color="auto"/>
              <w:left w:val="single" w:sz="4" w:space="0" w:color="auto"/>
              <w:bottom w:val="single" w:sz="4" w:space="0" w:color="auto"/>
            </w:tcBorders>
          </w:tcPr>
          <w:p w:rsidR="00527B41" w:rsidRDefault="00527B41"/>
        </w:tc>
        <w:tc>
          <w:tcPr>
            <w:tcW w:w="8162" w:type="dxa"/>
            <w:gridSpan w:val="3"/>
            <w:tcBorders>
              <w:top w:val="single" w:sz="4" w:space="0" w:color="auto"/>
              <w:bottom w:val="single" w:sz="4" w:space="0" w:color="auto"/>
            </w:tcBorders>
          </w:tcPr>
          <w:p w:rsidR="00527B41" w:rsidRDefault="00527B41" w:rsidP="002960A4"/>
        </w:tc>
        <w:tc>
          <w:tcPr>
            <w:tcW w:w="1134" w:type="dxa"/>
            <w:tcBorders>
              <w:top w:val="single" w:sz="4" w:space="0" w:color="auto"/>
              <w:bottom w:val="single" w:sz="4" w:space="0" w:color="auto"/>
              <w:right w:val="single" w:sz="4" w:space="0" w:color="auto"/>
            </w:tcBorders>
          </w:tcPr>
          <w:p w:rsidR="00527B41" w:rsidRDefault="00527B41"/>
        </w:tc>
      </w:tr>
      <w:tr w:rsidR="00527B41" w:rsidTr="00527B41">
        <w:trPr>
          <w:trHeight w:val="256"/>
        </w:trPr>
        <w:tc>
          <w:tcPr>
            <w:tcW w:w="496" w:type="dxa"/>
            <w:tcBorders>
              <w:top w:val="single" w:sz="4" w:space="0" w:color="auto"/>
              <w:left w:val="single" w:sz="4" w:space="0" w:color="auto"/>
              <w:bottom w:val="single" w:sz="4" w:space="0" w:color="auto"/>
            </w:tcBorders>
          </w:tcPr>
          <w:p w:rsidR="00527B41" w:rsidRDefault="00527B41"/>
        </w:tc>
        <w:tc>
          <w:tcPr>
            <w:tcW w:w="8162" w:type="dxa"/>
            <w:gridSpan w:val="3"/>
            <w:tcBorders>
              <w:top w:val="single" w:sz="4" w:space="0" w:color="auto"/>
              <w:bottom w:val="single" w:sz="4" w:space="0" w:color="auto"/>
            </w:tcBorders>
          </w:tcPr>
          <w:p w:rsidR="00527B41" w:rsidRDefault="00527B41" w:rsidP="002960A4"/>
        </w:tc>
        <w:tc>
          <w:tcPr>
            <w:tcW w:w="1134" w:type="dxa"/>
            <w:tcBorders>
              <w:top w:val="single" w:sz="4" w:space="0" w:color="auto"/>
              <w:bottom w:val="single" w:sz="4" w:space="0" w:color="auto"/>
              <w:right w:val="single" w:sz="4" w:space="0" w:color="auto"/>
            </w:tcBorders>
          </w:tcPr>
          <w:p w:rsidR="00527B41" w:rsidRDefault="00527B41"/>
        </w:tc>
      </w:tr>
      <w:tr w:rsidR="00527B41" w:rsidTr="00527B41">
        <w:trPr>
          <w:trHeight w:val="281"/>
        </w:trPr>
        <w:tc>
          <w:tcPr>
            <w:tcW w:w="496" w:type="dxa"/>
            <w:tcBorders>
              <w:top w:val="single" w:sz="4" w:space="0" w:color="auto"/>
              <w:left w:val="single" w:sz="4" w:space="0" w:color="auto"/>
              <w:bottom w:val="single" w:sz="4" w:space="0" w:color="auto"/>
            </w:tcBorders>
          </w:tcPr>
          <w:p w:rsidR="00527B41" w:rsidRDefault="00527B41"/>
        </w:tc>
        <w:tc>
          <w:tcPr>
            <w:tcW w:w="8162" w:type="dxa"/>
            <w:gridSpan w:val="3"/>
            <w:tcBorders>
              <w:top w:val="single" w:sz="4" w:space="0" w:color="auto"/>
              <w:bottom w:val="single" w:sz="4" w:space="0" w:color="auto"/>
            </w:tcBorders>
          </w:tcPr>
          <w:p w:rsidR="00527B41" w:rsidRDefault="00527B41" w:rsidP="002960A4"/>
        </w:tc>
        <w:tc>
          <w:tcPr>
            <w:tcW w:w="1134" w:type="dxa"/>
            <w:tcBorders>
              <w:top w:val="single" w:sz="4" w:space="0" w:color="auto"/>
              <w:bottom w:val="single" w:sz="4" w:space="0" w:color="auto"/>
              <w:right w:val="single" w:sz="4" w:space="0" w:color="auto"/>
            </w:tcBorders>
          </w:tcPr>
          <w:p w:rsidR="00527B41" w:rsidRDefault="00527B41"/>
        </w:tc>
      </w:tr>
      <w:tr w:rsidR="00527B41" w:rsidTr="00527B41">
        <w:trPr>
          <w:trHeight w:val="281"/>
        </w:trPr>
        <w:tc>
          <w:tcPr>
            <w:tcW w:w="496" w:type="dxa"/>
            <w:tcBorders>
              <w:top w:val="single" w:sz="4" w:space="0" w:color="auto"/>
              <w:left w:val="single" w:sz="4" w:space="0" w:color="auto"/>
              <w:bottom w:val="single" w:sz="4" w:space="0" w:color="auto"/>
            </w:tcBorders>
          </w:tcPr>
          <w:p w:rsidR="00527B41" w:rsidRDefault="00527B41"/>
        </w:tc>
        <w:tc>
          <w:tcPr>
            <w:tcW w:w="8162" w:type="dxa"/>
            <w:gridSpan w:val="3"/>
            <w:tcBorders>
              <w:top w:val="single" w:sz="4" w:space="0" w:color="auto"/>
              <w:bottom w:val="single" w:sz="4" w:space="0" w:color="auto"/>
            </w:tcBorders>
          </w:tcPr>
          <w:p w:rsidR="00527B41" w:rsidRDefault="00527B41" w:rsidP="002960A4"/>
        </w:tc>
        <w:tc>
          <w:tcPr>
            <w:tcW w:w="1134" w:type="dxa"/>
            <w:tcBorders>
              <w:top w:val="single" w:sz="4" w:space="0" w:color="auto"/>
              <w:bottom w:val="single" w:sz="4" w:space="0" w:color="auto"/>
              <w:right w:val="single" w:sz="4" w:space="0" w:color="auto"/>
            </w:tcBorders>
          </w:tcPr>
          <w:p w:rsidR="00527B41" w:rsidRDefault="00527B41"/>
        </w:tc>
      </w:tr>
      <w:tr w:rsidR="00527B41" w:rsidTr="00527B41">
        <w:trPr>
          <w:trHeight w:val="256"/>
        </w:trPr>
        <w:tc>
          <w:tcPr>
            <w:tcW w:w="496" w:type="dxa"/>
            <w:tcBorders>
              <w:top w:val="single" w:sz="4" w:space="0" w:color="auto"/>
              <w:left w:val="single" w:sz="4" w:space="0" w:color="auto"/>
              <w:bottom w:val="single" w:sz="4" w:space="0" w:color="auto"/>
            </w:tcBorders>
          </w:tcPr>
          <w:p w:rsidR="00527B41" w:rsidRDefault="00527B41"/>
        </w:tc>
        <w:tc>
          <w:tcPr>
            <w:tcW w:w="8162" w:type="dxa"/>
            <w:gridSpan w:val="3"/>
            <w:tcBorders>
              <w:top w:val="single" w:sz="4" w:space="0" w:color="auto"/>
              <w:bottom w:val="single" w:sz="4" w:space="0" w:color="auto"/>
            </w:tcBorders>
          </w:tcPr>
          <w:p w:rsidR="00527B41" w:rsidRDefault="00527B41" w:rsidP="002960A4"/>
        </w:tc>
        <w:tc>
          <w:tcPr>
            <w:tcW w:w="1134" w:type="dxa"/>
            <w:tcBorders>
              <w:top w:val="single" w:sz="4" w:space="0" w:color="auto"/>
              <w:bottom w:val="single" w:sz="4" w:space="0" w:color="auto"/>
              <w:right w:val="single" w:sz="4" w:space="0" w:color="auto"/>
            </w:tcBorders>
          </w:tcPr>
          <w:p w:rsidR="00527B41" w:rsidRDefault="00527B41"/>
        </w:tc>
      </w:tr>
      <w:tr w:rsidR="00527B41" w:rsidTr="00527B41">
        <w:trPr>
          <w:trHeight w:val="281"/>
        </w:trPr>
        <w:tc>
          <w:tcPr>
            <w:tcW w:w="496" w:type="dxa"/>
            <w:tcBorders>
              <w:top w:val="single" w:sz="4" w:space="0" w:color="auto"/>
              <w:left w:val="single" w:sz="4" w:space="0" w:color="auto"/>
              <w:bottom w:val="single" w:sz="4" w:space="0" w:color="auto"/>
            </w:tcBorders>
          </w:tcPr>
          <w:p w:rsidR="00527B41" w:rsidRDefault="00527B41"/>
        </w:tc>
        <w:tc>
          <w:tcPr>
            <w:tcW w:w="8162" w:type="dxa"/>
            <w:gridSpan w:val="3"/>
            <w:tcBorders>
              <w:top w:val="single" w:sz="4" w:space="0" w:color="auto"/>
              <w:bottom w:val="single" w:sz="4" w:space="0" w:color="auto"/>
            </w:tcBorders>
          </w:tcPr>
          <w:p w:rsidR="00527B41" w:rsidRDefault="00527B41" w:rsidP="002960A4"/>
        </w:tc>
        <w:tc>
          <w:tcPr>
            <w:tcW w:w="1134" w:type="dxa"/>
            <w:tcBorders>
              <w:top w:val="single" w:sz="4" w:space="0" w:color="auto"/>
              <w:bottom w:val="single" w:sz="4" w:space="0" w:color="auto"/>
              <w:right w:val="single" w:sz="4" w:space="0" w:color="auto"/>
            </w:tcBorders>
          </w:tcPr>
          <w:p w:rsidR="00527B41" w:rsidRDefault="00527B41"/>
        </w:tc>
      </w:tr>
      <w:tr w:rsidR="00527B41" w:rsidTr="00527B41">
        <w:trPr>
          <w:trHeight w:val="256"/>
        </w:trPr>
        <w:tc>
          <w:tcPr>
            <w:tcW w:w="496" w:type="dxa"/>
            <w:tcBorders>
              <w:top w:val="single" w:sz="4" w:space="0" w:color="auto"/>
              <w:left w:val="single" w:sz="4" w:space="0" w:color="auto"/>
              <w:bottom w:val="single" w:sz="4" w:space="0" w:color="auto"/>
            </w:tcBorders>
          </w:tcPr>
          <w:p w:rsidR="00527B41" w:rsidRDefault="00527B41"/>
        </w:tc>
        <w:tc>
          <w:tcPr>
            <w:tcW w:w="8162" w:type="dxa"/>
            <w:gridSpan w:val="3"/>
            <w:tcBorders>
              <w:top w:val="single" w:sz="4" w:space="0" w:color="auto"/>
              <w:bottom w:val="single" w:sz="4" w:space="0" w:color="auto"/>
            </w:tcBorders>
          </w:tcPr>
          <w:p w:rsidR="00527B41" w:rsidRDefault="00527B41" w:rsidP="002960A4"/>
        </w:tc>
        <w:tc>
          <w:tcPr>
            <w:tcW w:w="1134" w:type="dxa"/>
            <w:tcBorders>
              <w:top w:val="single" w:sz="4" w:space="0" w:color="auto"/>
              <w:bottom w:val="single" w:sz="4" w:space="0" w:color="auto"/>
              <w:right w:val="single" w:sz="4" w:space="0" w:color="auto"/>
            </w:tcBorders>
          </w:tcPr>
          <w:p w:rsidR="00527B41" w:rsidRDefault="00527B41"/>
        </w:tc>
      </w:tr>
      <w:tr w:rsidR="00527B41" w:rsidRPr="00527B41" w:rsidTr="00527B41">
        <w:trPr>
          <w:trHeight w:val="843"/>
        </w:trPr>
        <w:tc>
          <w:tcPr>
            <w:tcW w:w="496" w:type="dxa"/>
            <w:tcBorders>
              <w:top w:val="single" w:sz="4" w:space="0" w:color="auto"/>
              <w:bottom w:val="single" w:sz="4" w:space="0" w:color="auto"/>
            </w:tcBorders>
            <w:shd w:val="clear" w:color="auto" w:fill="FF0000"/>
          </w:tcPr>
          <w:p w:rsidR="00527B41" w:rsidRPr="00527B41" w:rsidRDefault="00527B41">
            <w:pPr>
              <w:rPr>
                <w:color w:val="FFFFFF" w:themeColor="background1"/>
              </w:rPr>
            </w:pPr>
            <w:r w:rsidRPr="00527B41">
              <w:rPr>
                <w:color w:val="FFFFFF" w:themeColor="background1"/>
              </w:rPr>
              <w:t>7</w:t>
            </w:r>
          </w:p>
        </w:tc>
        <w:tc>
          <w:tcPr>
            <w:tcW w:w="8162" w:type="dxa"/>
            <w:gridSpan w:val="3"/>
            <w:tcBorders>
              <w:top w:val="single" w:sz="4" w:space="0" w:color="auto"/>
              <w:bottom w:val="single" w:sz="4" w:space="0" w:color="auto"/>
            </w:tcBorders>
            <w:shd w:val="clear" w:color="auto" w:fill="FF0000"/>
          </w:tcPr>
          <w:p w:rsidR="00527B41" w:rsidRPr="00527B41" w:rsidRDefault="00527B41" w:rsidP="002960A4">
            <w:pPr>
              <w:rPr>
                <w:color w:val="FFFFFF" w:themeColor="background1"/>
              </w:rPr>
            </w:pPr>
            <w:r w:rsidRPr="00527B41">
              <w:rPr>
                <w:color w:val="FFFFFF" w:themeColor="background1"/>
              </w:rPr>
              <w:t xml:space="preserve">a)  Write the opening sentence for a short story of your own choosing.  You should use at least one of the techniques we have explored in this unit to hook your reader.  </w:t>
            </w:r>
          </w:p>
        </w:tc>
        <w:tc>
          <w:tcPr>
            <w:tcW w:w="1134" w:type="dxa"/>
            <w:tcBorders>
              <w:top w:val="single" w:sz="4" w:space="0" w:color="auto"/>
              <w:bottom w:val="single" w:sz="4" w:space="0" w:color="auto"/>
            </w:tcBorders>
            <w:shd w:val="clear" w:color="auto" w:fill="FF0000"/>
          </w:tcPr>
          <w:p w:rsidR="00527B41" w:rsidRPr="00527B41" w:rsidRDefault="00527B41">
            <w:pPr>
              <w:rPr>
                <w:color w:val="FFFFFF" w:themeColor="background1"/>
              </w:rPr>
            </w:pPr>
            <w:r w:rsidRPr="00527B41">
              <w:rPr>
                <w:color w:val="FFFFFF" w:themeColor="background1"/>
              </w:rPr>
              <w:t>(3 marks)</w:t>
            </w:r>
          </w:p>
        </w:tc>
      </w:tr>
      <w:tr w:rsidR="00527B41" w:rsidTr="00527B41">
        <w:trPr>
          <w:trHeight w:val="281"/>
        </w:trPr>
        <w:tc>
          <w:tcPr>
            <w:tcW w:w="496" w:type="dxa"/>
            <w:tcBorders>
              <w:top w:val="single" w:sz="4" w:space="0" w:color="auto"/>
              <w:left w:val="single" w:sz="4" w:space="0" w:color="auto"/>
              <w:bottom w:val="single" w:sz="4" w:space="0" w:color="auto"/>
            </w:tcBorders>
          </w:tcPr>
          <w:p w:rsidR="00527B41" w:rsidRDefault="00527B41"/>
        </w:tc>
        <w:tc>
          <w:tcPr>
            <w:tcW w:w="8162" w:type="dxa"/>
            <w:gridSpan w:val="3"/>
            <w:tcBorders>
              <w:top w:val="single" w:sz="4" w:space="0" w:color="auto"/>
              <w:bottom w:val="single" w:sz="4" w:space="0" w:color="auto"/>
            </w:tcBorders>
          </w:tcPr>
          <w:p w:rsidR="00527B41" w:rsidRDefault="00527B41" w:rsidP="002960A4"/>
        </w:tc>
        <w:tc>
          <w:tcPr>
            <w:tcW w:w="1134" w:type="dxa"/>
            <w:tcBorders>
              <w:top w:val="single" w:sz="4" w:space="0" w:color="auto"/>
              <w:bottom w:val="single" w:sz="4" w:space="0" w:color="auto"/>
              <w:right w:val="single" w:sz="4" w:space="0" w:color="auto"/>
            </w:tcBorders>
          </w:tcPr>
          <w:p w:rsidR="00527B41" w:rsidRDefault="00527B41"/>
        </w:tc>
      </w:tr>
      <w:tr w:rsidR="00527B41" w:rsidTr="00527B41">
        <w:trPr>
          <w:trHeight w:val="281"/>
        </w:trPr>
        <w:tc>
          <w:tcPr>
            <w:tcW w:w="496" w:type="dxa"/>
            <w:tcBorders>
              <w:top w:val="single" w:sz="4" w:space="0" w:color="auto"/>
              <w:left w:val="single" w:sz="4" w:space="0" w:color="auto"/>
              <w:bottom w:val="single" w:sz="4" w:space="0" w:color="auto"/>
            </w:tcBorders>
          </w:tcPr>
          <w:p w:rsidR="00527B41" w:rsidRDefault="00527B41"/>
        </w:tc>
        <w:tc>
          <w:tcPr>
            <w:tcW w:w="8162" w:type="dxa"/>
            <w:gridSpan w:val="3"/>
            <w:tcBorders>
              <w:top w:val="single" w:sz="4" w:space="0" w:color="auto"/>
              <w:bottom w:val="single" w:sz="4" w:space="0" w:color="auto"/>
            </w:tcBorders>
          </w:tcPr>
          <w:p w:rsidR="00527B41" w:rsidRDefault="00527B41" w:rsidP="002960A4"/>
        </w:tc>
        <w:tc>
          <w:tcPr>
            <w:tcW w:w="1134" w:type="dxa"/>
            <w:tcBorders>
              <w:top w:val="single" w:sz="4" w:space="0" w:color="auto"/>
              <w:bottom w:val="single" w:sz="4" w:space="0" w:color="auto"/>
              <w:right w:val="single" w:sz="4" w:space="0" w:color="auto"/>
            </w:tcBorders>
          </w:tcPr>
          <w:p w:rsidR="00527B41" w:rsidRDefault="00527B41"/>
        </w:tc>
      </w:tr>
      <w:tr w:rsidR="00527B41" w:rsidTr="00527B41">
        <w:trPr>
          <w:trHeight w:val="256"/>
        </w:trPr>
        <w:tc>
          <w:tcPr>
            <w:tcW w:w="496" w:type="dxa"/>
            <w:tcBorders>
              <w:top w:val="single" w:sz="4" w:space="0" w:color="auto"/>
              <w:left w:val="single" w:sz="4" w:space="0" w:color="auto"/>
              <w:bottom w:val="single" w:sz="4" w:space="0" w:color="auto"/>
            </w:tcBorders>
          </w:tcPr>
          <w:p w:rsidR="00527B41" w:rsidRDefault="00527B41"/>
        </w:tc>
        <w:tc>
          <w:tcPr>
            <w:tcW w:w="8162" w:type="dxa"/>
            <w:gridSpan w:val="3"/>
            <w:tcBorders>
              <w:top w:val="single" w:sz="4" w:space="0" w:color="auto"/>
              <w:bottom w:val="single" w:sz="4" w:space="0" w:color="auto"/>
            </w:tcBorders>
          </w:tcPr>
          <w:p w:rsidR="00527B41" w:rsidRDefault="00527B41" w:rsidP="002960A4"/>
        </w:tc>
        <w:tc>
          <w:tcPr>
            <w:tcW w:w="1134" w:type="dxa"/>
            <w:tcBorders>
              <w:top w:val="single" w:sz="4" w:space="0" w:color="auto"/>
              <w:bottom w:val="single" w:sz="4" w:space="0" w:color="auto"/>
              <w:right w:val="single" w:sz="4" w:space="0" w:color="auto"/>
            </w:tcBorders>
          </w:tcPr>
          <w:p w:rsidR="00527B41" w:rsidRDefault="00527B41"/>
        </w:tc>
      </w:tr>
      <w:tr w:rsidR="00527B41" w:rsidTr="00527B41">
        <w:trPr>
          <w:trHeight w:val="281"/>
        </w:trPr>
        <w:tc>
          <w:tcPr>
            <w:tcW w:w="496" w:type="dxa"/>
            <w:tcBorders>
              <w:top w:val="single" w:sz="4" w:space="0" w:color="auto"/>
              <w:left w:val="single" w:sz="4" w:space="0" w:color="auto"/>
              <w:bottom w:val="single" w:sz="4" w:space="0" w:color="auto"/>
            </w:tcBorders>
          </w:tcPr>
          <w:p w:rsidR="00527B41" w:rsidRDefault="00527B41"/>
        </w:tc>
        <w:tc>
          <w:tcPr>
            <w:tcW w:w="8162" w:type="dxa"/>
            <w:gridSpan w:val="3"/>
            <w:tcBorders>
              <w:top w:val="single" w:sz="4" w:space="0" w:color="auto"/>
              <w:bottom w:val="single" w:sz="4" w:space="0" w:color="auto"/>
            </w:tcBorders>
          </w:tcPr>
          <w:p w:rsidR="00527B41" w:rsidRDefault="00527B41" w:rsidP="002960A4"/>
        </w:tc>
        <w:tc>
          <w:tcPr>
            <w:tcW w:w="1134" w:type="dxa"/>
            <w:tcBorders>
              <w:top w:val="single" w:sz="4" w:space="0" w:color="auto"/>
              <w:bottom w:val="single" w:sz="4" w:space="0" w:color="auto"/>
              <w:right w:val="single" w:sz="4" w:space="0" w:color="auto"/>
            </w:tcBorders>
          </w:tcPr>
          <w:p w:rsidR="00527B41" w:rsidRDefault="00527B41"/>
        </w:tc>
      </w:tr>
      <w:tr w:rsidR="002960A4" w:rsidTr="00527B41">
        <w:trPr>
          <w:trHeight w:val="256"/>
        </w:trPr>
        <w:tc>
          <w:tcPr>
            <w:tcW w:w="496" w:type="dxa"/>
            <w:tcBorders>
              <w:top w:val="single" w:sz="4" w:space="0" w:color="auto"/>
              <w:left w:val="single" w:sz="4" w:space="0" w:color="auto"/>
              <w:bottom w:val="single" w:sz="4" w:space="0" w:color="auto"/>
            </w:tcBorders>
          </w:tcPr>
          <w:p w:rsidR="002960A4" w:rsidRDefault="002960A4"/>
        </w:tc>
        <w:tc>
          <w:tcPr>
            <w:tcW w:w="8162" w:type="dxa"/>
            <w:gridSpan w:val="3"/>
            <w:tcBorders>
              <w:top w:val="single" w:sz="4" w:space="0" w:color="auto"/>
              <w:bottom w:val="single" w:sz="4" w:space="0" w:color="auto"/>
            </w:tcBorders>
          </w:tcPr>
          <w:p w:rsidR="002960A4" w:rsidRDefault="002960A4" w:rsidP="002960A4"/>
        </w:tc>
        <w:tc>
          <w:tcPr>
            <w:tcW w:w="1134" w:type="dxa"/>
            <w:tcBorders>
              <w:top w:val="single" w:sz="4" w:space="0" w:color="auto"/>
              <w:bottom w:val="single" w:sz="4" w:space="0" w:color="auto"/>
              <w:right w:val="single" w:sz="4" w:space="0" w:color="auto"/>
            </w:tcBorders>
          </w:tcPr>
          <w:p w:rsidR="002960A4" w:rsidRDefault="002960A4"/>
        </w:tc>
      </w:tr>
      <w:tr w:rsidR="00527B41" w:rsidTr="00527B41">
        <w:trPr>
          <w:trHeight w:val="256"/>
        </w:trPr>
        <w:tc>
          <w:tcPr>
            <w:tcW w:w="496" w:type="dxa"/>
            <w:tcBorders>
              <w:top w:val="single" w:sz="4" w:space="0" w:color="auto"/>
              <w:left w:val="single" w:sz="4" w:space="0" w:color="auto"/>
              <w:bottom w:val="single" w:sz="4" w:space="0" w:color="auto"/>
            </w:tcBorders>
          </w:tcPr>
          <w:p w:rsidR="00527B41" w:rsidRDefault="00527B41"/>
        </w:tc>
        <w:tc>
          <w:tcPr>
            <w:tcW w:w="8162" w:type="dxa"/>
            <w:gridSpan w:val="3"/>
            <w:tcBorders>
              <w:top w:val="single" w:sz="4" w:space="0" w:color="auto"/>
              <w:bottom w:val="single" w:sz="4" w:space="0" w:color="auto"/>
            </w:tcBorders>
          </w:tcPr>
          <w:p w:rsidR="00527B41" w:rsidRDefault="00527B41" w:rsidP="002960A4"/>
        </w:tc>
        <w:tc>
          <w:tcPr>
            <w:tcW w:w="1134" w:type="dxa"/>
            <w:tcBorders>
              <w:top w:val="single" w:sz="4" w:space="0" w:color="auto"/>
              <w:bottom w:val="single" w:sz="4" w:space="0" w:color="auto"/>
              <w:right w:val="single" w:sz="4" w:space="0" w:color="auto"/>
            </w:tcBorders>
          </w:tcPr>
          <w:p w:rsidR="00527B41" w:rsidRDefault="00527B41"/>
        </w:tc>
      </w:tr>
      <w:tr w:rsidR="00527B41" w:rsidRPr="00527B41" w:rsidTr="00527B41">
        <w:trPr>
          <w:trHeight w:val="562"/>
        </w:trPr>
        <w:tc>
          <w:tcPr>
            <w:tcW w:w="496" w:type="dxa"/>
            <w:tcBorders>
              <w:top w:val="single" w:sz="4" w:space="0" w:color="auto"/>
              <w:bottom w:val="single" w:sz="4" w:space="0" w:color="auto"/>
            </w:tcBorders>
            <w:shd w:val="clear" w:color="auto" w:fill="FF0000"/>
          </w:tcPr>
          <w:p w:rsidR="007A7F32" w:rsidRPr="00527B41" w:rsidRDefault="007A7F32">
            <w:pPr>
              <w:rPr>
                <w:color w:val="FFFFFF" w:themeColor="background1"/>
              </w:rPr>
            </w:pPr>
          </w:p>
        </w:tc>
        <w:tc>
          <w:tcPr>
            <w:tcW w:w="8162" w:type="dxa"/>
            <w:gridSpan w:val="3"/>
            <w:tcBorders>
              <w:top w:val="single" w:sz="4" w:space="0" w:color="auto"/>
              <w:bottom w:val="single" w:sz="4" w:space="0" w:color="auto"/>
            </w:tcBorders>
            <w:shd w:val="clear" w:color="auto" w:fill="FF0000"/>
          </w:tcPr>
          <w:p w:rsidR="007A7F32" w:rsidRPr="00527B41" w:rsidRDefault="00527B41" w:rsidP="002960A4">
            <w:pPr>
              <w:rPr>
                <w:color w:val="FFFFFF" w:themeColor="background1"/>
              </w:rPr>
            </w:pPr>
            <w:r w:rsidRPr="00527B41">
              <w:rPr>
                <w:color w:val="FFFFFF" w:themeColor="background1"/>
              </w:rPr>
              <w:t>b)  In one paragraph, explain how you have attempted to hook your reader in your opening.</w:t>
            </w:r>
          </w:p>
        </w:tc>
        <w:tc>
          <w:tcPr>
            <w:tcW w:w="1134" w:type="dxa"/>
            <w:tcBorders>
              <w:top w:val="single" w:sz="4" w:space="0" w:color="auto"/>
              <w:bottom w:val="single" w:sz="4" w:space="0" w:color="auto"/>
            </w:tcBorders>
            <w:shd w:val="clear" w:color="auto" w:fill="FF0000"/>
          </w:tcPr>
          <w:p w:rsidR="007A7F32" w:rsidRPr="00527B41" w:rsidRDefault="00527B41">
            <w:pPr>
              <w:rPr>
                <w:color w:val="FFFFFF" w:themeColor="background1"/>
              </w:rPr>
            </w:pPr>
            <w:r w:rsidRPr="00527B41">
              <w:rPr>
                <w:color w:val="FFFFFF" w:themeColor="background1"/>
              </w:rPr>
              <w:t>(3 marks)</w:t>
            </w:r>
          </w:p>
        </w:tc>
      </w:tr>
      <w:tr w:rsidR="00527B41" w:rsidTr="00527B41">
        <w:trPr>
          <w:trHeight w:val="281"/>
        </w:trPr>
        <w:tc>
          <w:tcPr>
            <w:tcW w:w="496" w:type="dxa"/>
            <w:tcBorders>
              <w:top w:val="single" w:sz="4" w:space="0" w:color="auto"/>
              <w:left w:val="single" w:sz="4" w:space="0" w:color="auto"/>
              <w:bottom w:val="single" w:sz="4" w:space="0" w:color="auto"/>
            </w:tcBorders>
          </w:tcPr>
          <w:p w:rsidR="00527B41" w:rsidRDefault="00527B41"/>
        </w:tc>
        <w:tc>
          <w:tcPr>
            <w:tcW w:w="8162" w:type="dxa"/>
            <w:gridSpan w:val="3"/>
            <w:tcBorders>
              <w:top w:val="single" w:sz="4" w:space="0" w:color="auto"/>
              <w:bottom w:val="single" w:sz="4" w:space="0" w:color="auto"/>
            </w:tcBorders>
          </w:tcPr>
          <w:p w:rsidR="00527B41" w:rsidRDefault="00527B41" w:rsidP="002960A4"/>
        </w:tc>
        <w:tc>
          <w:tcPr>
            <w:tcW w:w="1134" w:type="dxa"/>
            <w:tcBorders>
              <w:top w:val="single" w:sz="4" w:space="0" w:color="auto"/>
              <w:bottom w:val="single" w:sz="4" w:space="0" w:color="auto"/>
              <w:right w:val="single" w:sz="4" w:space="0" w:color="auto"/>
            </w:tcBorders>
          </w:tcPr>
          <w:p w:rsidR="00527B41" w:rsidRDefault="00527B41"/>
        </w:tc>
      </w:tr>
      <w:tr w:rsidR="00527B41" w:rsidTr="00527B41">
        <w:trPr>
          <w:trHeight w:val="256"/>
        </w:trPr>
        <w:tc>
          <w:tcPr>
            <w:tcW w:w="496" w:type="dxa"/>
            <w:tcBorders>
              <w:top w:val="single" w:sz="4" w:space="0" w:color="auto"/>
              <w:left w:val="single" w:sz="4" w:space="0" w:color="auto"/>
              <w:bottom w:val="single" w:sz="4" w:space="0" w:color="auto"/>
            </w:tcBorders>
          </w:tcPr>
          <w:p w:rsidR="00527B41" w:rsidRDefault="00527B41"/>
        </w:tc>
        <w:tc>
          <w:tcPr>
            <w:tcW w:w="8162" w:type="dxa"/>
            <w:gridSpan w:val="3"/>
            <w:tcBorders>
              <w:top w:val="single" w:sz="4" w:space="0" w:color="auto"/>
              <w:bottom w:val="single" w:sz="4" w:space="0" w:color="auto"/>
            </w:tcBorders>
          </w:tcPr>
          <w:p w:rsidR="00527B41" w:rsidRDefault="00527B41" w:rsidP="002960A4"/>
        </w:tc>
        <w:tc>
          <w:tcPr>
            <w:tcW w:w="1134" w:type="dxa"/>
            <w:tcBorders>
              <w:top w:val="single" w:sz="4" w:space="0" w:color="auto"/>
              <w:bottom w:val="single" w:sz="4" w:space="0" w:color="auto"/>
              <w:right w:val="single" w:sz="4" w:space="0" w:color="auto"/>
            </w:tcBorders>
          </w:tcPr>
          <w:p w:rsidR="00527B41" w:rsidRDefault="00527B41"/>
        </w:tc>
      </w:tr>
      <w:tr w:rsidR="00527B41" w:rsidTr="00527B41">
        <w:trPr>
          <w:trHeight w:val="281"/>
        </w:trPr>
        <w:tc>
          <w:tcPr>
            <w:tcW w:w="496" w:type="dxa"/>
            <w:tcBorders>
              <w:top w:val="single" w:sz="4" w:space="0" w:color="auto"/>
              <w:left w:val="single" w:sz="4" w:space="0" w:color="auto"/>
              <w:bottom w:val="single" w:sz="4" w:space="0" w:color="auto"/>
            </w:tcBorders>
          </w:tcPr>
          <w:p w:rsidR="00527B41" w:rsidRDefault="00527B41"/>
        </w:tc>
        <w:tc>
          <w:tcPr>
            <w:tcW w:w="8162" w:type="dxa"/>
            <w:gridSpan w:val="3"/>
            <w:tcBorders>
              <w:top w:val="single" w:sz="4" w:space="0" w:color="auto"/>
              <w:bottom w:val="single" w:sz="4" w:space="0" w:color="auto"/>
            </w:tcBorders>
          </w:tcPr>
          <w:p w:rsidR="00527B41" w:rsidRDefault="00527B41" w:rsidP="002960A4"/>
        </w:tc>
        <w:tc>
          <w:tcPr>
            <w:tcW w:w="1134" w:type="dxa"/>
            <w:tcBorders>
              <w:top w:val="single" w:sz="4" w:space="0" w:color="auto"/>
              <w:bottom w:val="single" w:sz="4" w:space="0" w:color="auto"/>
              <w:right w:val="single" w:sz="4" w:space="0" w:color="auto"/>
            </w:tcBorders>
          </w:tcPr>
          <w:p w:rsidR="00527B41" w:rsidRDefault="00527B41"/>
        </w:tc>
      </w:tr>
      <w:tr w:rsidR="00527B41" w:rsidTr="00527B41">
        <w:trPr>
          <w:trHeight w:val="281"/>
        </w:trPr>
        <w:tc>
          <w:tcPr>
            <w:tcW w:w="496" w:type="dxa"/>
            <w:tcBorders>
              <w:top w:val="single" w:sz="4" w:space="0" w:color="auto"/>
              <w:left w:val="single" w:sz="4" w:space="0" w:color="auto"/>
              <w:bottom w:val="single" w:sz="4" w:space="0" w:color="auto"/>
            </w:tcBorders>
          </w:tcPr>
          <w:p w:rsidR="00527B41" w:rsidRDefault="00527B41"/>
        </w:tc>
        <w:tc>
          <w:tcPr>
            <w:tcW w:w="8162" w:type="dxa"/>
            <w:gridSpan w:val="3"/>
            <w:tcBorders>
              <w:top w:val="single" w:sz="4" w:space="0" w:color="auto"/>
              <w:bottom w:val="single" w:sz="4" w:space="0" w:color="auto"/>
            </w:tcBorders>
          </w:tcPr>
          <w:p w:rsidR="00527B41" w:rsidRDefault="00527B41" w:rsidP="002960A4"/>
        </w:tc>
        <w:tc>
          <w:tcPr>
            <w:tcW w:w="1134" w:type="dxa"/>
            <w:tcBorders>
              <w:top w:val="single" w:sz="4" w:space="0" w:color="auto"/>
              <w:bottom w:val="single" w:sz="4" w:space="0" w:color="auto"/>
              <w:right w:val="single" w:sz="4" w:space="0" w:color="auto"/>
            </w:tcBorders>
          </w:tcPr>
          <w:p w:rsidR="00527B41" w:rsidRDefault="00527B41"/>
        </w:tc>
      </w:tr>
      <w:tr w:rsidR="00527B41" w:rsidTr="00527B41">
        <w:trPr>
          <w:trHeight w:val="281"/>
        </w:trPr>
        <w:tc>
          <w:tcPr>
            <w:tcW w:w="496" w:type="dxa"/>
            <w:tcBorders>
              <w:top w:val="single" w:sz="4" w:space="0" w:color="auto"/>
              <w:left w:val="single" w:sz="4" w:space="0" w:color="auto"/>
              <w:bottom w:val="single" w:sz="4" w:space="0" w:color="auto"/>
            </w:tcBorders>
          </w:tcPr>
          <w:p w:rsidR="00527B41" w:rsidRDefault="00527B41"/>
        </w:tc>
        <w:tc>
          <w:tcPr>
            <w:tcW w:w="8162" w:type="dxa"/>
            <w:gridSpan w:val="3"/>
            <w:tcBorders>
              <w:top w:val="single" w:sz="4" w:space="0" w:color="auto"/>
              <w:bottom w:val="single" w:sz="4" w:space="0" w:color="auto"/>
            </w:tcBorders>
          </w:tcPr>
          <w:p w:rsidR="00527B41" w:rsidRDefault="00527B41" w:rsidP="002960A4"/>
        </w:tc>
        <w:tc>
          <w:tcPr>
            <w:tcW w:w="1134" w:type="dxa"/>
            <w:tcBorders>
              <w:top w:val="single" w:sz="4" w:space="0" w:color="auto"/>
              <w:bottom w:val="single" w:sz="4" w:space="0" w:color="auto"/>
              <w:right w:val="single" w:sz="4" w:space="0" w:color="auto"/>
            </w:tcBorders>
          </w:tcPr>
          <w:p w:rsidR="00527B41" w:rsidRDefault="00527B41"/>
        </w:tc>
      </w:tr>
      <w:tr w:rsidR="00527B41" w:rsidTr="00527B41">
        <w:trPr>
          <w:trHeight w:val="281"/>
        </w:trPr>
        <w:tc>
          <w:tcPr>
            <w:tcW w:w="496" w:type="dxa"/>
            <w:tcBorders>
              <w:top w:val="single" w:sz="4" w:space="0" w:color="auto"/>
              <w:left w:val="single" w:sz="4" w:space="0" w:color="auto"/>
              <w:bottom w:val="single" w:sz="4" w:space="0" w:color="auto"/>
            </w:tcBorders>
          </w:tcPr>
          <w:p w:rsidR="00527B41" w:rsidRDefault="00527B41"/>
        </w:tc>
        <w:tc>
          <w:tcPr>
            <w:tcW w:w="8162" w:type="dxa"/>
            <w:gridSpan w:val="3"/>
            <w:tcBorders>
              <w:top w:val="single" w:sz="4" w:space="0" w:color="auto"/>
              <w:bottom w:val="single" w:sz="4" w:space="0" w:color="auto"/>
            </w:tcBorders>
          </w:tcPr>
          <w:p w:rsidR="00527B41" w:rsidRDefault="00527B41" w:rsidP="002960A4"/>
        </w:tc>
        <w:tc>
          <w:tcPr>
            <w:tcW w:w="1134" w:type="dxa"/>
            <w:tcBorders>
              <w:top w:val="single" w:sz="4" w:space="0" w:color="auto"/>
              <w:bottom w:val="single" w:sz="4" w:space="0" w:color="auto"/>
              <w:right w:val="single" w:sz="4" w:space="0" w:color="auto"/>
            </w:tcBorders>
          </w:tcPr>
          <w:p w:rsidR="00527B41" w:rsidRDefault="00527B41"/>
        </w:tc>
      </w:tr>
    </w:tbl>
    <w:p w:rsidR="002960A4" w:rsidRDefault="002960A4"/>
    <w:sectPr w:rsidR="002960A4" w:rsidSect="00527B41">
      <w:head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56" w:rsidRDefault="00564856" w:rsidP="00527B41">
      <w:pPr>
        <w:spacing w:after="0" w:line="240" w:lineRule="auto"/>
      </w:pPr>
      <w:r>
        <w:separator/>
      </w:r>
    </w:p>
  </w:endnote>
  <w:endnote w:type="continuationSeparator" w:id="0">
    <w:p w:rsidR="00564856" w:rsidRDefault="00564856" w:rsidP="0052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56" w:rsidRDefault="00564856" w:rsidP="00527B41">
      <w:pPr>
        <w:spacing w:after="0" w:line="240" w:lineRule="auto"/>
      </w:pPr>
      <w:r>
        <w:separator/>
      </w:r>
    </w:p>
  </w:footnote>
  <w:footnote w:type="continuationSeparator" w:id="0">
    <w:p w:rsidR="00564856" w:rsidRDefault="00564856" w:rsidP="00527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41" w:rsidRDefault="00527B41">
    <w:pPr>
      <w:pStyle w:val="Header"/>
    </w:pPr>
    <w:r>
      <w:t xml:space="preserve">7 – ARE YOU TALKING TO ME </w:t>
    </w:r>
    <w:r w:rsidR="00367551">
      <w:t>–</w:t>
    </w:r>
    <w:r>
      <w:t xml:space="preserve"> </w:t>
    </w:r>
    <w:r w:rsidR="00367551">
      <w:t>GREAT OPENINGS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ED0"/>
    <w:multiLevelType w:val="hybridMultilevel"/>
    <w:tmpl w:val="57FCD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9F90887"/>
    <w:multiLevelType w:val="multilevel"/>
    <w:tmpl w:val="ACBC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A4"/>
    <w:rsid w:val="00213FE3"/>
    <w:rsid w:val="002960A4"/>
    <w:rsid w:val="00367551"/>
    <w:rsid w:val="00527B41"/>
    <w:rsid w:val="00564856"/>
    <w:rsid w:val="007A7F32"/>
    <w:rsid w:val="00A4207A"/>
    <w:rsid w:val="00A915AF"/>
    <w:rsid w:val="00C31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84C"/>
    <w:pPr>
      <w:ind w:left="720"/>
      <w:contextualSpacing/>
    </w:pPr>
  </w:style>
  <w:style w:type="character" w:styleId="Hyperlink">
    <w:name w:val="Hyperlink"/>
    <w:basedOn w:val="DefaultParagraphFont"/>
    <w:uiPriority w:val="99"/>
    <w:semiHidden/>
    <w:unhideWhenUsed/>
    <w:rsid w:val="00C3184C"/>
    <w:rPr>
      <w:color w:val="0000FF"/>
      <w:u w:val="single"/>
    </w:rPr>
  </w:style>
  <w:style w:type="character" w:styleId="Emphasis">
    <w:name w:val="Emphasis"/>
    <w:basedOn w:val="DefaultParagraphFont"/>
    <w:uiPriority w:val="20"/>
    <w:qFormat/>
    <w:rsid w:val="00C3184C"/>
    <w:rPr>
      <w:i/>
      <w:iCs/>
    </w:rPr>
  </w:style>
  <w:style w:type="character" w:styleId="Strong">
    <w:name w:val="Strong"/>
    <w:basedOn w:val="DefaultParagraphFont"/>
    <w:uiPriority w:val="22"/>
    <w:qFormat/>
    <w:rsid w:val="00C3184C"/>
    <w:rPr>
      <w:b/>
      <w:bCs/>
    </w:rPr>
  </w:style>
  <w:style w:type="character" w:customStyle="1" w:styleId="apple-converted-space">
    <w:name w:val="apple-converted-space"/>
    <w:basedOn w:val="DefaultParagraphFont"/>
    <w:rsid w:val="007A7F32"/>
  </w:style>
  <w:style w:type="paragraph" w:styleId="Header">
    <w:name w:val="header"/>
    <w:basedOn w:val="Normal"/>
    <w:link w:val="HeaderChar"/>
    <w:uiPriority w:val="99"/>
    <w:unhideWhenUsed/>
    <w:rsid w:val="00527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B41"/>
  </w:style>
  <w:style w:type="paragraph" w:styleId="Footer">
    <w:name w:val="footer"/>
    <w:basedOn w:val="Normal"/>
    <w:link w:val="FooterChar"/>
    <w:uiPriority w:val="99"/>
    <w:unhideWhenUsed/>
    <w:rsid w:val="00527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84C"/>
    <w:pPr>
      <w:ind w:left="720"/>
      <w:contextualSpacing/>
    </w:pPr>
  </w:style>
  <w:style w:type="character" w:styleId="Hyperlink">
    <w:name w:val="Hyperlink"/>
    <w:basedOn w:val="DefaultParagraphFont"/>
    <w:uiPriority w:val="99"/>
    <w:semiHidden/>
    <w:unhideWhenUsed/>
    <w:rsid w:val="00C3184C"/>
    <w:rPr>
      <w:color w:val="0000FF"/>
      <w:u w:val="single"/>
    </w:rPr>
  </w:style>
  <w:style w:type="character" w:styleId="Emphasis">
    <w:name w:val="Emphasis"/>
    <w:basedOn w:val="DefaultParagraphFont"/>
    <w:uiPriority w:val="20"/>
    <w:qFormat/>
    <w:rsid w:val="00C3184C"/>
    <w:rPr>
      <w:i/>
      <w:iCs/>
    </w:rPr>
  </w:style>
  <w:style w:type="character" w:styleId="Strong">
    <w:name w:val="Strong"/>
    <w:basedOn w:val="DefaultParagraphFont"/>
    <w:uiPriority w:val="22"/>
    <w:qFormat/>
    <w:rsid w:val="00C3184C"/>
    <w:rPr>
      <w:b/>
      <w:bCs/>
    </w:rPr>
  </w:style>
  <w:style w:type="character" w:customStyle="1" w:styleId="apple-converted-space">
    <w:name w:val="apple-converted-space"/>
    <w:basedOn w:val="DefaultParagraphFont"/>
    <w:rsid w:val="007A7F32"/>
  </w:style>
  <w:style w:type="paragraph" w:styleId="Header">
    <w:name w:val="header"/>
    <w:basedOn w:val="Normal"/>
    <w:link w:val="HeaderChar"/>
    <w:uiPriority w:val="99"/>
    <w:unhideWhenUsed/>
    <w:rsid w:val="00527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B41"/>
  </w:style>
  <w:style w:type="paragraph" w:styleId="Footer">
    <w:name w:val="footer"/>
    <w:basedOn w:val="Normal"/>
    <w:link w:val="FooterChar"/>
    <w:uiPriority w:val="99"/>
    <w:unhideWhenUsed/>
    <w:rsid w:val="00527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2017-06-12T03:00:00Z</dcterms:created>
  <dcterms:modified xsi:type="dcterms:W3CDTF">2017-06-12T03:45:00Z</dcterms:modified>
</cp:coreProperties>
</file>